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E8B5" w14:textId="77777777" w:rsidR="00C456EB" w:rsidRPr="00837AB7" w:rsidRDefault="00C456EB" w:rsidP="00C456EB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7AB7">
        <w:rPr>
          <w:rFonts w:asciiTheme="minorHAnsi" w:hAnsiTheme="minorHAnsi" w:cstheme="minorHAnsi"/>
          <w:b/>
          <w:bCs/>
          <w:sz w:val="28"/>
          <w:szCs w:val="28"/>
        </w:rPr>
        <w:t xml:space="preserve">ESTRUCTURA DEL </w:t>
      </w:r>
    </w:p>
    <w:p w14:paraId="14194963" w14:textId="716F2548" w:rsidR="00C456EB" w:rsidRPr="00837AB7" w:rsidRDefault="00C456EB" w:rsidP="00C456EB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7AB7">
        <w:rPr>
          <w:rFonts w:asciiTheme="minorHAnsi" w:hAnsiTheme="minorHAnsi" w:cstheme="minorHAnsi"/>
          <w:b/>
          <w:bCs/>
          <w:sz w:val="28"/>
          <w:szCs w:val="28"/>
        </w:rPr>
        <w:t xml:space="preserve">PORTAFOLIO DE ANTECEDENTES COMPLETOS  </w:t>
      </w:r>
    </w:p>
    <w:p w14:paraId="29212871" w14:textId="3527A08C" w:rsidR="00C456EB" w:rsidRPr="00837AB7" w:rsidRDefault="00C456EB" w:rsidP="00C456EB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7AB7">
        <w:rPr>
          <w:rFonts w:asciiTheme="minorHAnsi" w:hAnsiTheme="minorHAnsi" w:cstheme="minorHAnsi"/>
          <w:b/>
          <w:bCs/>
          <w:sz w:val="28"/>
          <w:szCs w:val="28"/>
        </w:rPr>
        <w:t xml:space="preserve">(PAC) </w:t>
      </w:r>
    </w:p>
    <w:p w14:paraId="722A35D1" w14:textId="77777777" w:rsidR="00D32029" w:rsidRPr="002F4656" w:rsidRDefault="00D32029" w:rsidP="00D32029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D32029" w:rsidRPr="002F4656" w14:paraId="1FC0EE91" w14:textId="77777777" w:rsidTr="0095037B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585F86C4" w14:textId="77777777" w:rsidR="00D32029" w:rsidRPr="002F4656" w:rsidRDefault="00D32029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63C1E026" w14:textId="77777777" w:rsidR="00D32029" w:rsidRPr="002F4656" w:rsidRDefault="00D32029" w:rsidP="00B35C11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D32029" w:rsidRPr="002F4656" w14:paraId="081B842A" w14:textId="77777777" w:rsidTr="00B35C11">
        <w:tc>
          <w:tcPr>
            <w:tcW w:w="9049" w:type="dxa"/>
            <w:gridSpan w:val="2"/>
          </w:tcPr>
          <w:p w14:paraId="478D0592" w14:textId="50A8DD83" w:rsidR="00D32029" w:rsidRPr="002F4656" w:rsidRDefault="00D32029" w:rsidP="002F4656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El proceso de Acreditación o Reacreditación de los </w:t>
            </w:r>
            <w:r w:rsidR="002F4656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</w:t>
            </w:r>
            <w:r w:rsidR="002F4656">
              <w:rPr>
                <w:rFonts w:asciiTheme="minorHAnsi" w:hAnsiTheme="minorHAnsi" w:cstheme="minorHAnsi"/>
              </w:rPr>
              <w:t>s</w:t>
            </w:r>
            <w:r w:rsidRPr="002F4656">
              <w:rPr>
                <w:rFonts w:asciiTheme="minorHAnsi" w:hAnsiTheme="minorHAnsi" w:cstheme="minorHAnsi"/>
              </w:rPr>
              <w:t xml:space="preserve"> USAR, requiere de la entrega del Portafolio de Antecedentes Completos (PAC). de acuerdo con el Manual Proceso de Acreditación y Reacreditación Nacional para </w:t>
            </w:r>
            <w:r w:rsidR="002F4656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rupos de Búsqueda y Rescate Urbano (USAR) Chile</w:t>
            </w:r>
          </w:p>
        </w:tc>
      </w:tr>
    </w:tbl>
    <w:p w14:paraId="22A9F5BC" w14:textId="77777777" w:rsidR="00D32029" w:rsidRPr="002F4656" w:rsidRDefault="00D32029" w:rsidP="00D32029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D32029" w:rsidRPr="002F4656" w14:paraId="2E026176" w14:textId="77777777" w:rsidTr="0095037B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6D44E2CB" w14:textId="77777777" w:rsidR="00D32029" w:rsidRPr="002F4656" w:rsidRDefault="00D32029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06BD7A1D" w14:textId="59678521" w:rsidR="00D32029" w:rsidRPr="002F4656" w:rsidRDefault="00D32029" w:rsidP="00B35C11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Estructura del PAC</w:t>
            </w:r>
          </w:p>
        </w:tc>
      </w:tr>
      <w:tr w:rsidR="00D32029" w:rsidRPr="002F4656" w14:paraId="38FC9B33" w14:textId="77777777" w:rsidTr="00B35C11">
        <w:tc>
          <w:tcPr>
            <w:tcW w:w="9049" w:type="dxa"/>
            <w:gridSpan w:val="2"/>
          </w:tcPr>
          <w:p w14:paraId="2C61A4D0" w14:textId="258FF1F5" w:rsidR="00D32029" w:rsidRPr="002F4656" w:rsidRDefault="00D32029" w:rsidP="00B35C11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La estructura de este documento que se debe enviar en el PAR-USAR 10, considerar</w:t>
            </w:r>
            <w:r w:rsidR="005C18D3" w:rsidRPr="002F4656">
              <w:rPr>
                <w:rFonts w:asciiTheme="minorHAnsi" w:hAnsiTheme="minorHAnsi" w:cstheme="minorHAnsi"/>
              </w:rPr>
              <w:t>á</w:t>
            </w:r>
            <w:r w:rsidRPr="002F4656">
              <w:rPr>
                <w:rFonts w:asciiTheme="minorHAnsi" w:hAnsiTheme="minorHAnsi" w:cstheme="minorHAnsi"/>
              </w:rPr>
              <w:t xml:space="preserve"> los siguientes puntos: </w:t>
            </w:r>
          </w:p>
        </w:tc>
      </w:tr>
    </w:tbl>
    <w:p w14:paraId="2935B770" w14:textId="0E01D300" w:rsidR="004A50EB" w:rsidRPr="002F4656" w:rsidRDefault="004A50EB" w:rsidP="00DB71F0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260"/>
        <w:gridCol w:w="4943"/>
      </w:tblGrid>
      <w:tr w:rsidR="004B6244" w:rsidRPr="002F4656" w14:paraId="389C60D9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4B8BC3B7" w14:textId="3D78BB96" w:rsidR="004B6244" w:rsidRPr="002F4656" w:rsidRDefault="002D72BA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N.º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14:paraId="4BE0317A" w14:textId="77777777" w:rsidR="004B6244" w:rsidRPr="002F4656" w:rsidRDefault="004B6244" w:rsidP="00D320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Capítulo</w:t>
            </w:r>
          </w:p>
        </w:tc>
        <w:tc>
          <w:tcPr>
            <w:tcW w:w="4943" w:type="dxa"/>
            <w:shd w:val="clear" w:color="auto" w:fill="8DB3E2" w:themeFill="text2" w:themeFillTint="66"/>
          </w:tcPr>
          <w:p w14:paraId="72D6E1AB" w14:textId="77777777" w:rsidR="004B6244" w:rsidRPr="002F4656" w:rsidRDefault="004B6244" w:rsidP="00D320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Documentos</w:t>
            </w:r>
          </w:p>
        </w:tc>
      </w:tr>
      <w:tr w:rsidR="006E09DD" w:rsidRPr="002F4656" w14:paraId="1B890F36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623C24E5" w14:textId="30E1FBA6" w:rsidR="006E09DD" w:rsidRPr="002F4656" w:rsidRDefault="006E09D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3260" w:type="dxa"/>
            <w:vAlign w:val="center"/>
          </w:tcPr>
          <w:p w14:paraId="38604AA5" w14:textId="77777777" w:rsidR="006E09DD" w:rsidRPr="002F4656" w:rsidRDefault="006E09DD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Portada</w:t>
            </w:r>
          </w:p>
        </w:tc>
        <w:tc>
          <w:tcPr>
            <w:tcW w:w="4943" w:type="dxa"/>
            <w:vAlign w:val="center"/>
          </w:tcPr>
          <w:p w14:paraId="611C7388" w14:textId="77777777" w:rsidR="006E09DD" w:rsidRPr="002F4656" w:rsidRDefault="006E09DD" w:rsidP="008A6F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09DD" w:rsidRPr="002F4656" w14:paraId="052DC7B7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7419462F" w14:textId="0BE3FBDA" w:rsidR="006E09DD" w:rsidRPr="002F4656" w:rsidRDefault="006E09D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3260" w:type="dxa"/>
            <w:vAlign w:val="center"/>
          </w:tcPr>
          <w:p w14:paraId="08A6626D" w14:textId="77777777" w:rsidR="006E09DD" w:rsidRPr="002F4656" w:rsidRDefault="006E09DD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Carta conductora Institución Patrocinante</w:t>
            </w:r>
          </w:p>
        </w:tc>
        <w:tc>
          <w:tcPr>
            <w:tcW w:w="4943" w:type="dxa"/>
            <w:vAlign w:val="center"/>
          </w:tcPr>
          <w:p w14:paraId="721AB20E" w14:textId="77777777" w:rsidR="006E09DD" w:rsidRPr="002F4656" w:rsidRDefault="006E09DD" w:rsidP="008A6F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09DD" w:rsidRPr="002F4656" w14:paraId="502DC74A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48535813" w14:textId="23FE58F9" w:rsidR="006E09DD" w:rsidRPr="002F4656" w:rsidRDefault="006E09D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3260" w:type="dxa"/>
            <w:vAlign w:val="center"/>
          </w:tcPr>
          <w:p w14:paraId="4066AB44" w14:textId="77777777" w:rsidR="006E09DD" w:rsidRPr="002F4656" w:rsidRDefault="006E09DD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Índice</w:t>
            </w:r>
          </w:p>
        </w:tc>
        <w:tc>
          <w:tcPr>
            <w:tcW w:w="4943" w:type="dxa"/>
            <w:vAlign w:val="center"/>
          </w:tcPr>
          <w:p w14:paraId="3DC52BCA" w14:textId="77777777" w:rsidR="006E09DD" w:rsidRPr="002F4656" w:rsidRDefault="006E09DD" w:rsidP="008A6F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6208B" w:rsidRPr="002F4656" w14:paraId="5ADB55E1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074332BC" w14:textId="1FA5F5E1" w:rsidR="0056208B" w:rsidRPr="002F4656" w:rsidRDefault="0056208B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260" w:type="dxa"/>
            <w:vAlign w:val="center"/>
          </w:tcPr>
          <w:p w14:paraId="37FE0966" w14:textId="11F47A32" w:rsidR="0056208B" w:rsidRPr="002F4656" w:rsidRDefault="0056208B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Hoja de datos del </w:t>
            </w:r>
            <w:r w:rsidR="00C70258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</w:t>
            </w:r>
            <w:r w:rsidR="00C70258">
              <w:rPr>
                <w:rFonts w:asciiTheme="minorHAnsi" w:hAnsiTheme="minorHAnsi" w:cstheme="minorHAnsi"/>
              </w:rPr>
              <w:t xml:space="preserve"> USAR</w:t>
            </w:r>
          </w:p>
        </w:tc>
        <w:tc>
          <w:tcPr>
            <w:tcW w:w="4943" w:type="dxa"/>
            <w:vAlign w:val="center"/>
          </w:tcPr>
          <w:p w14:paraId="27BB6340" w14:textId="0EC805AA" w:rsidR="0056208B" w:rsidRPr="002F4656" w:rsidRDefault="0056208B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Incluido en los formularios AC-SNO Alerta y Movilización</w:t>
            </w:r>
          </w:p>
        </w:tc>
      </w:tr>
      <w:tr w:rsidR="00B91F6A" w:rsidRPr="002F4656" w14:paraId="00091BD0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2B7A8B74" w14:textId="0BB42C9E" w:rsidR="00B91F6A" w:rsidRPr="002F4656" w:rsidRDefault="00B91F6A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3260" w:type="dxa"/>
            <w:vAlign w:val="center"/>
          </w:tcPr>
          <w:p w14:paraId="1744BE81" w14:textId="4124AC2D" w:rsidR="00B91F6A" w:rsidRPr="002F4656" w:rsidRDefault="00B91F6A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Evaluación inicial del Mentor</w:t>
            </w:r>
          </w:p>
        </w:tc>
        <w:tc>
          <w:tcPr>
            <w:tcW w:w="4943" w:type="dxa"/>
            <w:vAlign w:val="center"/>
          </w:tcPr>
          <w:p w14:paraId="434D1AC7" w14:textId="57003361" w:rsidR="00B91F6A" w:rsidRPr="002F4656" w:rsidRDefault="00B91F6A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Informe entregado por el Mentor</w:t>
            </w:r>
          </w:p>
        </w:tc>
      </w:tr>
      <w:tr w:rsidR="00B91F6A" w:rsidRPr="002F4656" w14:paraId="0CBC6A39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787CB408" w14:textId="6859FCBE" w:rsidR="00B91F6A" w:rsidRPr="002F4656" w:rsidRDefault="00BF699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3260" w:type="dxa"/>
            <w:vAlign w:val="center"/>
          </w:tcPr>
          <w:p w14:paraId="63137CF5" w14:textId="4AE0097F" w:rsidR="00B91F6A" w:rsidRPr="002F4656" w:rsidRDefault="00B91F6A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Organigrama</w:t>
            </w:r>
            <w:r w:rsidR="00D564BD" w:rsidRPr="002F4656">
              <w:rPr>
                <w:rFonts w:asciiTheme="minorHAnsi" w:hAnsiTheme="minorHAnsi" w:cstheme="minorHAnsi"/>
              </w:rPr>
              <w:t>, funciones y registro de personal</w:t>
            </w:r>
            <w:r w:rsidRPr="002F4656">
              <w:rPr>
                <w:rFonts w:asciiTheme="minorHAnsi" w:hAnsiTheme="minorHAnsi" w:cstheme="minorHAnsi"/>
              </w:rPr>
              <w:t xml:space="preserve"> del </w:t>
            </w:r>
            <w:r w:rsidR="002F4656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4943" w:type="dxa"/>
            <w:vAlign w:val="center"/>
          </w:tcPr>
          <w:p w14:paraId="7DADB9C3" w14:textId="003611BE" w:rsidR="00B91F6A" w:rsidRPr="002F4656" w:rsidRDefault="007151AF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Anexo USAR 1, incluir cumplimiento de perfiles de cargo</w:t>
            </w:r>
          </w:p>
        </w:tc>
      </w:tr>
      <w:tr w:rsidR="0056208B" w:rsidRPr="002F4656" w14:paraId="5345AADC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3343D444" w14:textId="5321F2B5" w:rsidR="0056208B" w:rsidRPr="002F4656" w:rsidRDefault="0056208B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3260" w:type="dxa"/>
            <w:vAlign w:val="center"/>
          </w:tcPr>
          <w:p w14:paraId="4C32FA16" w14:textId="6D3F0427" w:rsidR="0056208B" w:rsidRPr="002F4656" w:rsidRDefault="0056208B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 xml:space="preserve">Registro de Equipamiento del </w:t>
            </w:r>
            <w:r w:rsid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g</w:t>
            </w:r>
            <w:r w:rsidRP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rupo USAR</w:t>
            </w:r>
          </w:p>
        </w:tc>
        <w:tc>
          <w:tcPr>
            <w:tcW w:w="4943" w:type="dxa"/>
            <w:vAlign w:val="center"/>
          </w:tcPr>
          <w:p w14:paraId="5AB0FF79" w14:textId="44EE7ACC" w:rsidR="0056208B" w:rsidRPr="002F4656" w:rsidRDefault="0056208B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Anexo USAR 7</w:t>
            </w:r>
          </w:p>
        </w:tc>
      </w:tr>
      <w:tr w:rsidR="0056208B" w:rsidRPr="002F4656" w14:paraId="29B679BB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32B894F6" w14:textId="4EEF61DA" w:rsidR="0056208B" w:rsidRPr="002F4656" w:rsidRDefault="0056208B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260" w:type="dxa"/>
            <w:vAlign w:val="center"/>
          </w:tcPr>
          <w:p w14:paraId="6E376F71" w14:textId="23174EB5" w:rsidR="0056208B" w:rsidRPr="002F4656" w:rsidRDefault="0056208B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Plan de acción de la lista de verificación</w:t>
            </w:r>
          </w:p>
        </w:tc>
        <w:tc>
          <w:tcPr>
            <w:tcW w:w="4943" w:type="dxa"/>
            <w:vAlign w:val="center"/>
          </w:tcPr>
          <w:p w14:paraId="5FBB263A" w14:textId="58B2AC39" w:rsidR="0056208B" w:rsidRPr="002F4656" w:rsidRDefault="0056208B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06.1 y PAR-USAR 06.2</w:t>
            </w:r>
            <w:r w:rsidRPr="002F465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F4656">
              <w:rPr>
                <w:rFonts w:asciiTheme="minorHAnsi" w:hAnsiTheme="minorHAnsi" w:cstheme="minorHAnsi"/>
                <w:color w:val="000000"/>
              </w:rPr>
              <w:t>para superar falencias (brechas) detectadas en la autoevaluación o identificadas por el Mentor.</w:t>
            </w:r>
          </w:p>
        </w:tc>
      </w:tr>
      <w:tr w:rsidR="004B6244" w:rsidRPr="002F4656" w14:paraId="4CC91F8A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868BBAC" w14:textId="4E6FF5C1" w:rsidR="004B6244" w:rsidRPr="002F4656" w:rsidRDefault="006978B8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3260" w:type="dxa"/>
            <w:vAlign w:val="center"/>
          </w:tcPr>
          <w:p w14:paraId="44F48CED" w14:textId="1A73710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Plan estratégico del </w:t>
            </w:r>
            <w:r w:rsidR="002F4656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4943" w:type="dxa"/>
            <w:vAlign w:val="center"/>
          </w:tcPr>
          <w:p w14:paraId="723693E4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Plan estratégico a </w:t>
            </w:r>
            <w:r w:rsidR="00632317" w:rsidRPr="002F4656">
              <w:rPr>
                <w:rFonts w:asciiTheme="minorHAnsi" w:hAnsiTheme="minorHAnsi" w:cstheme="minorHAnsi"/>
              </w:rPr>
              <w:t>5</w:t>
            </w:r>
            <w:r w:rsidRPr="002F4656">
              <w:rPr>
                <w:rFonts w:asciiTheme="minorHAnsi" w:hAnsiTheme="minorHAnsi" w:cstheme="minorHAnsi"/>
              </w:rPr>
              <w:t xml:space="preserve"> años del equipo</w:t>
            </w:r>
          </w:p>
          <w:p w14:paraId="74CF38F6" w14:textId="116C9CAD" w:rsidR="006B6012" w:rsidRPr="002F4656" w:rsidRDefault="006B6012" w:rsidP="008A6FCD">
            <w:p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</w:pPr>
            <w:r w:rsidRP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 xml:space="preserve">En el plan estratégico del </w:t>
            </w:r>
            <w:r w:rsid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g</w:t>
            </w:r>
            <w:r w:rsidRPr="002F4656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rupo USAR se espera que contenga al menos los siguientes tópicos: diagnóstico, visión, misión, lineamientos estratégicos, objetivos y planes específicos, equipo para desarrollarlo, métricas de desempeño del plan y proceso de revisión y control.</w:t>
            </w:r>
          </w:p>
        </w:tc>
      </w:tr>
      <w:tr w:rsidR="004B6244" w:rsidRPr="002F4656" w14:paraId="56FBC29C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ACBD9CE" w14:textId="351F536B" w:rsidR="004B6244" w:rsidRPr="002F4656" w:rsidRDefault="006978B8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  <w:tc>
          <w:tcPr>
            <w:tcW w:w="3260" w:type="dxa"/>
            <w:vAlign w:val="center"/>
          </w:tcPr>
          <w:p w14:paraId="596FAA85" w14:textId="50A9E92B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Plan anual de inversi</w:t>
            </w:r>
            <w:r w:rsidR="00C1743A" w:rsidRPr="002F4656">
              <w:rPr>
                <w:rFonts w:asciiTheme="minorHAnsi" w:hAnsiTheme="minorHAnsi" w:cstheme="minorHAnsi"/>
              </w:rPr>
              <w:t>ones</w:t>
            </w:r>
          </w:p>
        </w:tc>
        <w:tc>
          <w:tcPr>
            <w:tcW w:w="4943" w:type="dxa"/>
            <w:vAlign w:val="center"/>
          </w:tcPr>
          <w:p w14:paraId="2BEDA5BB" w14:textId="53081A25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Plan de inversi</w:t>
            </w:r>
            <w:r w:rsidR="00F72471" w:rsidRPr="002F4656">
              <w:rPr>
                <w:rFonts w:asciiTheme="minorHAnsi" w:hAnsiTheme="minorHAnsi" w:cstheme="minorHAnsi"/>
              </w:rPr>
              <w:t>ones presentar</w:t>
            </w:r>
            <w:r w:rsidRPr="002F4656">
              <w:rPr>
                <w:rFonts w:asciiTheme="minorHAnsi" w:hAnsiTheme="minorHAnsi" w:cstheme="minorHAnsi"/>
              </w:rPr>
              <w:t xml:space="preserve"> presupuesto</w:t>
            </w:r>
            <w:r w:rsidR="009D62CC" w:rsidRPr="002F4656">
              <w:rPr>
                <w:rFonts w:asciiTheme="minorHAnsi" w:hAnsiTheme="minorHAnsi" w:cstheme="minorHAnsi"/>
              </w:rPr>
              <w:t>.</w:t>
            </w:r>
          </w:p>
        </w:tc>
      </w:tr>
      <w:tr w:rsidR="004B6244" w:rsidRPr="002F4656" w14:paraId="1BEA699C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1365C60C" w14:textId="7E93397F" w:rsidR="004B6244" w:rsidRPr="002F4656" w:rsidRDefault="006978B8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3260" w:type="dxa"/>
            <w:vAlign w:val="center"/>
          </w:tcPr>
          <w:p w14:paraId="426B7900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Organigrama de funciones.</w:t>
            </w:r>
          </w:p>
        </w:tc>
        <w:tc>
          <w:tcPr>
            <w:tcW w:w="4943" w:type="dxa"/>
            <w:vAlign w:val="center"/>
          </w:tcPr>
          <w:p w14:paraId="300DC925" w14:textId="638C327A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Descripción del funcionamiento del </w:t>
            </w:r>
            <w:r w:rsidR="002F4656">
              <w:rPr>
                <w:rFonts w:asciiTheme="minorHAnsi" w:hAnsiTheme="minorHAnsi" w:cstheme="minorHAnsi"/>
              </w:rPr>
              <w:t>g</w:t>
            </w:r>
            <w:r w:rsidR="00190E64" w:rsidRPr="002F4656">
              <w:rPr>
                <w:rFonts w:asciiTheme="minorHAnsi" w:hAnsiTheme="minorHAnsi" w:cstheme="minorHAnsi"/>
              </w:rPr>
              <w:t>rupo USAR</w:t>
            </w:r>
            <w:r w:rsidR="009D62CC" w:rsidRPr="002F4656">
              <w:rPr>
                <w:rFonts w:asciiTheme="minorHAnsi" w:hAnsiTheme="minorHAnsi" w:cstheme="minorHAnsi"/>
              </w:rPr>
              <w:t>.</w:t>
            </w:r>
          </w:p>
        </w:tc>
      </w:tr>
      <w:tr w:rsidR="004B6244" w:rsidRPr="002F4656" w14:paraId="2CD07929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0AE23EFF" w14:textId="4FA80F37" w:rsidR="004B6244" w:rsidRPr="002F4656" w:rsidRDefault="006978B8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3260" w:type="dxa"/>
            <w:vAlign w:val="center"/>
          </w:tcPr>
          <w:p w14:paraId="24976E64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Manejo de recursos humanos.</w:t>
            </w:r>
          </w:p>
        </w:tc>
        <w:tc>
          <w:tcPr>
            <w:tcW w:w="4943" w:type="dxa"/>
            <w:vAlign w:val="center"/>
          </w:tcPr>
          <w:p w14:paraId="2AEB7299" w14:textId="1E29C73D" w:rsidR="00AC0C0E" w:rsidRPr="002F4656" w:rsidRDefault="00AC0C0E" w:rsidP="008A6F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4656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Adjuntar</w:t>
            </w:r>
            <w:r w:rsidRPr="002F465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listado de personal que apoya tareas administrativas y que no es integrante del </w:t>
            </w:r>
            <w:r w:rsidR="008A6FC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</w:t>
            </w:r>
            <w:r w:rsidRPr="002F465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rupo USAR, este personal puede apoyar en tareas tales como, manejo de información administrativa, registro de capacitación </w:t>
            </w:r>
            <w:r w:rsidRPr="002F4656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adquisiciones, </w:t>
            </w:r>
            <w:r w:rsidRPr="002F4656">
              <w:rPr>
                <w:rFonts w:asciiTheme="minorHAnsi" w:eastAsiaTheme="minorHAnsi" w:hAnsiTheme="minorHAnsi" w:cstheme="minorHAnsi"/>
                <w:color w:val="1E1D1C"/>
                <w:sz w:val="22"/>
                <w:szCs w:val="22"/>
                <w:lang w:eastAsia="en-US"/>
              </w:rPr>
              <w:t xml:space="preserve">registro médico, temas logísticos, control de </w:t>
            </w:r>
            <w:r w:rsidRPr="002F465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bodegas y otros. </w:t>
            </w:r>
          </w:p>
          <w:p w14:paraId="6072BD2E" w14:textId="7CC50F5D" w:rsidR="00E1298E" w:rsidRPr="002F4656" w:rsidRDefault="00AC0C0E" w:rsidP="008A6FCD">
            <w:p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</w:pPr>
            <w:r w:rsidRPr="002F4656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Este personal puede realizar apoyos que están establecidos en los procedimientos del </w:t>
            </w:r>
            <w:r w:rsidR="008A6FC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g</w:t>
            </w:r>
            <w:r w:rsidRPr="002F4656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rupo USAR o procesos de los Cuerpos, se debe indicar las funciones y los datos de este personal.</w:t>
            </w:r>
          </w:p>
        </w:tc>
      </w:tr>
      <w:tr w:rsidR="004B6244" w:rsidRPr="002F4656" w14:paraId="0B0CC98F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4C4DF81" w14:textId="331DF4F0" w:rsidR="004B6244" w:rsidRPr="002F4656" w:rsidRDefault="006978B8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lastRenderedPageBreak/>
              <w:t>j</w:t>
            </w:r>
          </w:p>
        </w:tc>
        <w:tc>
          <w:tcPr>
            <w:tcW w:w="3260" w:type="dxa"/>
            <w:vAlign w:val="center"/>
          </w:tcPr>
          <w:p w14:paraId="1FBF27E4" w14:textId="0ABA9A93" w:rsidR="004B6244" w:rsidRPr="002F4656" w:rsidRDefault="00BF699D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Plan de capacitación,</w:t>
            </w:r>
            <w:r w:rsidR="004B6244" w:rsidRPr="002F4656">
              <w:rPr>
                <w:rFonts w:asciiTheme="minorHAnsi" w:hAnsiTheme="minorHAnsi" w:cstheme="minorHAnsi"/>
              </w:rPr>
              <w:t xml:space="preserve"> entrenamiento</w:t>
            </w:r>
            <w:r w:rsidRPr="002F4656">
              <w:rPr>
                <w:rFonts w:asciiTheme="minorHAnsi" w:hAnsiTheme="minorHAnsi" w:cstheme="minorHAnsi"/>
              </w:rPr>
              <w:t xml:space="preserve"> y ejercicios del </w:t>
            </w:r>
            <w:r w:rsidR="008A6FCD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4943" w:type="dxa"/>
            <w:vAlign w:val="center"/>
          </w:tcPr>
          <w:p w14:paraId="036A0902" w14:textId="00F3FF64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7151AF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3 </w:t>
            </w:r>
          </w:p>
          <w:p w14:paraId="15E84787" w14:textId="1B5F00E4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Plan desarrollado por el </w:t>
            </w:r>
            <w:r w:rsidR="00A135B4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</w:t>
            </w:r>
            <w:r w:rsidR="00861E3E" w:rsidRPr="002F4656">
              <w:rPr>
                <w:rFonts w:asciiTheme="minorHAnsi" w:hAnsiTheme="minorHAnsi" w:cstheme="minorHAnsi"/>
              </w:rPr>
              <w:t xml:space="preserve"> USAR</w:t>
            </w:r>
          </w:p>
        </w:tc>
      </w:tr>
      <w:tr w:rsidR="004B6244" w:rsidRPr="002F4656" w14:paraId="53434F1C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049D1951" w14:textId="0F3DD923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  <w:tc>
          <w:tcPr>
            <w:tcW w:w="3260" w:type="dxa"/>
            <w:vAlign w:val="center"/>
          </w:tcPr>
          <w:p w14:paraId="19E0EBE7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Procedimiento de seguro de accidentes.</w:t>
            </w:r>
          </w:p>
        </w:tc>
        <w:tc>
          <w:tcPr>
            <w:tcW w:w="4943" w:type="dxa"/>
            <w:vAlign w:val="center"/>
          </w:tcPr>
          <w:p w14:paraId="64C6CE96" w14:textId="572CC0F3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Procedimientos de la Institución</w:t>
            </w:r>
            <w:r w:rsidR="009D62CC" w:rsidRPr="002F4656">
              <w:rPr>
                <w:rFonts w:asciiTheme="minorHAnsi" w:hAnsiTheme="minorHAnsi" w:cstheme="minorHAnsi"/>
              </w:rPr>
              <w:t>.</w:t>
            </w:r>
          </w:p>
          <w:p w14:paraId="39F0503F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6244" w:rsidRPr="002F4656" w14:paraId="54AFD06E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83ED749" w14:textId="25F84A0E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l</w:t>
            </w:r>
          </w:p>
        </w:tc>
        <w:tc>
          <w:tcPr>
            <w:tcW w:w="3260" w:type="dxa"/>
            <w:vAlign w:val="center"/>
          </w:tcPr>
          <w:p w14:paraId="7DD5FDDB" w14:textId="2517CBD5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Convenios con proveedores de </w:t>
            </w:r>
            <w:r w:rsidR="00861E3E" w:rsidRPr="002F4656">
              <w:rPr>
                <w:rFonts w:asciiTheme="minorHAnsi" w:hAnsiTheme="minorHAnsi" w:cstheme="minorHAnsi"/>
              </w:rPr>
              <w:t xml:space="preserve">equipos </w:t>
            </w:r>
            <w:r w:rsidR="007151AF" w:rsidRPr="002F4656">
              <w:rPr>
                <w:rFonts w:asciiTheme="minorHAnsi" w:hAnsiTheme="minorHAnsi" w:cstheme="minorHAnsi"/>
              </w:rPr>
              <w:t>o servicios</w:t>
            </w:r>
            <w:r w:rsidRPr="002F465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43" w:type="dxa"/>
            <w:vAlign w:val="center"/>
          </w:tcPr>
          <w:p w14:paraId="1578C1CF" w14:textId="2B7FD1F4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Anexo</w:t>
            </w:r>
            <w:r w:rsidR="007151AF" w:rsidRPr="002F4656">
              <w:rPr>
                <w:rFonts w:asciiTheme="minorHAnsi" w:hAnsiTheme="minorHAnsi" w:cstheme="minorHAnsi"/>
              </w:rPr>
              <w:t xml:space="preserve"> USAR</w:t>
            </w:r>
            <w:r w:rsidRPr="002F4656">
              <w:rPr>
                <w:rFonts w:asciiTheme="minorHAnsi" w:hAnsiTheme="minorHAnsi" w:cstheme="minorHAnsi"/>
              </w:rPr>
              <w:t xml:space="preserve"> 5 </w:t>
            </w:r>
          </w:p>
        </w:tc>
      </w:tr>
      <w:tr w:rsidR="004B6244" w:rsidRPr="002F4656" w14:paraId="770257F9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77DBE892" w14:textId="7AB42A10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3260" w:type="dxa"/>
            <w:vAlign w:val="center"/>
          </w:tcPr>
          <w:p w14:paraId="4A76165C" w14:textId="581ED772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Instalaciones físicas</w:t>
            </w:r>
            <w:r w:rsidR="00011799" w:rsidRPr="002F4656">
              <w:rPr>
                <w:rFonts w:asciiTheme="minorHAnsi" w:hAnsiTheme="minorHAnsi" w:cstheme="minorHAnsi"/>
              </w:rPr>
              <w:t xml:space="preserve"> y en terreno del </w:t>
            </w:r>
            <w:r w:rsidR="008A6FCD">
              <w:rPr>
                <w:rFonts w:asciiTheme="minorHAnsi" w:hAnsiTheme="minorHAnsi" w:cstheme="minorHAnsi"/>
              </w:rPr>
              <w:t>g</w:t>
            </w:r>
            <w:r w:rsidR="00011799" w:rsidRPr="002F4656">
              <w:rPr>
                <w:rFonts w:asciiTheme="minorHAnsi" w:hAnsiTheme="minorHAnsi" w:cstheme="minorHAnsi"/>
              </w:rPr>
              <w:t>rupo USAR</w:t>
            </w:r>
            <w:r w:rsidRPr="002F465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43" w:type="dxa"/>
            <w:vAlign w:val="center"/>
          </w:tcPr>
          <w:p w14:paraId="2F44A1DD" w14:textId="72AD869D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7151AF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6 </w:t>
            </w:r>
          </w:p>
        </w:tc>
      </w:tr>
      <w:tr w:rsidR="004B6244" w:rsidRPr="002F4656" w14:paraId="6774FE59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144E893B" w14:textId="668312C1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3260" w:type="dxa"/>
            <w:vAlign w:val="center"/>
          </w:tcPr>
          <w:p w14:paraId="23F353A8" w14:textId="7E9B5744" w:rsidR="004B6244" w:rsidRPr="002F4656" w:rsidRDefault="00011799" w:rsidP="008A6FCD">
            <w:pPr>
              <w:jc w:val="both"/>
              <w:rPr>
                <w:rFonts w:asciiTheme="minorHAnsi" w:hAnsiTheme="minorHAnsi" w:cstheme="minorHAnsi"/>
              </w:rPr>
            </w:pPr>
            <w:bookmarkStart w:id="0" w:name="_Hlk80300469"/>
            <w:r w:rsidRPr="002F4656">
              <w:rPr>
                <w:rFonts w:asciiTheme="minorHAnsi" w:hAnsiTheme="minorHAnsi" w:cstheme="minorHAnsi"/>
              </w:rPr>
              <w:t>Sistema de</w:t>
            </w:r>
            <w:r w:rsidR="004B6244" w:rsidRPr="002F4656">
              <w:rPr>
                <w:rFonts w:asciiTheme="minorHAnsi" w:hAnsiTheme="minorHAnsi" w:cstheme="minorHAnsi"/>
              </w:rPr>
              <w:t xml:space="preserve"> comunicaciones</w:t>
            </w:r>
            <w:r w:rsidRPr="002F4656">
              <w:rPr>
                <w:rFonts w:asciiTheme="minorHAnsi" w:hAnsiTheme="minorHAnsi" w:cstheme="minorHAnsi"/>
              </w:rPr>
              <w:t xml:space="preserve"> del </w:t>
            </w:r>
            <w:r w:rsidR="008A6FCD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</w:t>
            </w:r>
            <w:r w:rsidR="004B6244" w:rsidRPr="002F4656">
              <w:rPr>
                <w:rFonts w:asciiTheme="minorHAnsi" w:hAnsiTheme="minorHAnsi" w:cstheme="minorHAnsi"/>
              </w:rPr>
              <w:t>.</w:t>
            </w:r>
            <w:bookmarkEnd w:id="0"/>
          </w:p>
        </w:tc>
        <w:tc>
          <w:tcPr>
            <w:tcW w:w="4943" w:type="dxa"/>
            <w:vAlign w:val="center"/>
          </w:tcPr>
          <w:p w14:paraId="14A7C703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011799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8 </w:t>
            </w:r>
          </w:p>
          <w:p w14:paraId="48DD28DA" w14:textId="038A79A9" w:rsidR="00011799" w:rsidRPr="002F4656" w:rsidRDefault="00011799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Incluir procedimiento</w:t>
            </w:r>
          </w:p>
        </w:tc>
      </w:tr>
      <w:tr w:rsidR="004B6244" w:rsidRPr="002F4656" w14:paraId="199DADBA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0E4E7D4B" w14:textId="5E027BF7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3260" w:type="dxa"/>
            <w:vAlign w:val="center"/>
          </w:tcPr>
          <w:p w14:paraId="74295B5E" w14:textId="08802200" w:rsidR="004B6244" w:rsidRPr="002F4656" w:rsidRDefault="00011799" w:rsidP="008A6FCD">
            <w:pPr>
              <w:jc w:val="both"/>
              <w:rPr>
                <w:rFonts w:asciiTheme="minorHAnsi" w:hAnsiTheme="minorHAnsi" w:cstheme="minorHAnsi"/>
              </w:rPr>
            </w:pPr>
            <w:bookmarkStart w:id="1" w:name="_Hlk80300491"/>
            <w:r w:rsidRPr="002F4656">
              <w:rPr>
                <w:rFonts w:asciiTheme="minorHAnsi" w:hAnsiTheme="minorHAnsi" w:cstheme="minorHAnsi"/>
              </w:rPr>
              <w:t>Definición</w:t>
            </w:r>
            <w:r w:rsidR="004B6244" w:rsidRPr="002F4656">
              <w:rPr>
                <w:rFonts w:asciiTheme="minorHAnsi" w:hAnsiTheme="minorHAnsi" w:cstheme="minorHAnsi"/>
              </w:rPr>
              <w:t xml:space="preserve"> de autonomía</w:t>
            </w:r>
            <w:r w:rsidRPr="002F4656">
              <w:rPr>
                <w:rFonts w:asciiTheme="minorHAnsi" w:hAnsiTheme="minorHAnsi" w:cstheme="minorHAnsi"/>
              </w:rPr>
              <w:t xml:space="preserve"> del </w:t>
            </w:r>
            <w:r w:rsidR="008A6FCD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USAR.</w:t>
            </w:r>
            <w:bookmarkEnd w:id="1"/>
          </w:p>
        </w:tc>
        <w:tc>
          <w:tcPr>
            <w:tcW w:w="4943" w:type="dxa"/>
            <w:vAlign w:val="center"/>
          </w:tcPr>
          <w:p w14:paraId="1BDFE952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011799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9 </w:t>
            </w:r>
          </w:p>
          <w:p w14:paraId="71A31D08" w14:textId="4190CC95" w:rsidR="00011799" w:rsidRPr="002F4656" w:rsidRDefault="00011799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Incluir procedimiento</w:t>
            </w:r>
          </w:p>
        </w:tc>
      </w:tr>
      <w:tr w:rsidR="004B6244" w:rsidRPr="002F4656" w14:paraId="3CF4EEEA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11E68C0" w14:textId="4C6DD31C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3260" w:type="dxa"/>
            <w:vAlign w:val="center"/>
          </w:tcPr>
          <w:p w14:paraId="16A55FB9" w14:textId="46F978AB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bookmarkStart w:id="2" w:name="_Hlk80300508"/>
            <w:r w:rsidRPr="002F4656">
              <w:rPr>
                <w:rFonts w:asciiTheme="minorHAnsi" w:hAnsiTheme="minorHAnsi" w:cstheme="minorHAnsi"/>
              </w:rPr>
              <w:t>Autorización de desplazamiento</w:t>
            </w:r>
            <w:r w:rsidR="00011799" w:rsidRPr="002F4656">
              <w:rPr>
                <w:rFonts w:asciiTheme="minorHAnsi" w:hAnsiTheme="minorHAnsi" w:cstheme="minorHAnsi"/>
              </w:rPr>
              <w:t xml:space="preserve"> del </w:t>
            </w:r>
            <w:r w:rsidR="008A6FCD">
              <w:rPr>
                <w:rFonts w:asciiTheme="minorHAnsi" w:hAnsiTheme="minorHAnsi" w:cstheme="minorHAnsi"/>
              </w:rPr>
              <w:t>g</w:t>
            </w:r>
            <w:r w:rsidR="00011799" w:rsidRPr="002F4656">
              <w:rPr>
                <w:rFonts w:asciiTheme="minorHAnsi" w:hAnsiTheme="minorHAnsi" w:cstheme="minorHAnsi"/>
              </w:rPr>
              <w:t>rupo USAR</w:t>
            </w:r>
            <w:r w:rsidR="00C1644F" w:rsidRPr="002F4656">
              <w:rPr>
                <w:rFonts w:asciiTheme="minorHAnsi" w:hAnsiTheme="minorHAnsi" w:cstheme="minorHAnsi"/>
              </w:rPr>
              <w:t>.</w:t>
            </w:r>
            <w:bookmarkEnd w:id="2"/>
          </w:p>
        </w:tc>
        <w:tc>
          <w:tcPr>
            <w:tcW w:w="4943" w:type="dxa"/>
            <w:vAlign w:val="center"/>
          </w:tcPr>
          <w:p w14:paraId="61560B1B" w14:textId="5E12BC8A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C1644F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10 </w:t>
            </w:r>
          </w:p>
        </w:tc>
      </w:tr>
      <w:tr w:rsidR="004B6244" w:rsidRPr="002F4656" w14:paraId="701505C5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1B7E5443" w14:textId="79F7638E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q</w:t>
            </w:r>
          </w:p>
        </w:tc>
        <w:tc>
          <w:tcPr>
            <w:tcW w:w="3260" w:type="dxa"/>
            <w:vAlign w:val="center"/>
          </w:tcPr>
          <w:p w14:paraId="58734C3B" w14:textId="3E82EE77" w:rsidR="004B6244" w:rsidRPr="002F4656" w:rsidRDefault="00C1644F" w:rsidP="008A6FCD">
            <w:pPr>
              <w:jc w:val="both"/>
              <w:rPr>
                <w:rFonts w:asciiTheme="minorHAnsi" w:hAnsiTheme="minorHAnsi" w:cstheme="minorHAnsi"/>
              </w:rPr>
            </w:pPr>
            <w:bookmarkStart w:id="3" w:name="_Hlk80300527"/>
            <w:r w:rsidRPr="002F4656">
              <w:rPr>
                <w:rFonts w:asciiTheme="minorHAnsi" w:hAnsiTheme="minorHAnsi" w:cstheme="minorHAnsi"/>
              </w:rPr>
              <w:t>Manejo y administración</w:t>
            </w:r>
            <w:r w:rsidR="004B6244" w:rsidRPr="002F4656">
              <w:rPr>
                <w:rFonts w:asciiTheme="minorHAnsi" w:hAnsiTheme="minorHAnsi" w:cstheme="minorHAnsi"/>
              </w:rPr>
              <w:t xml:space="preserve"> de inventario</w:t>
            </w:r>
            <w:r w:rsidRPr="002F4656">
              <w:rPr>
                <w:rFonts w:asciiTheme="minorHAnsi" w:hAnsiTheme="minorHAnsi" w:cstheme="minorHAnsi"/>
              </w:rPr>
              <w:t xml:space="preserve"> del </w:t>
            </w:r>
            <w:r w:rsidR="008A6FCD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</w:t>
            </w:r>
            <w:r w:rsidR="004B6244" w:rsidRPr="002F4656">
              <w:rPr>
                <w:rFonts w:asciiTheme="minorHAnsi" w:hAnsiTheme="minorHAnsi" w:cstheme="minorHAnsi"/>
              </w:rPr>
              <w:t>.</w:t>
            </w:r>
            <w:bookmarkEnd w:id="3"/>
          </w:p>
        </w:tc>
        <w:tc>
          <w:tcPr>
            <w:tcW w:w="4943" w:type="dxa"/>
            <w:vAlign w:val="center"/>
          </w:tcPr>
          <w:p w14:paraId="469BBF4A" w14:textId="77777777" w:rsidR="00C1644F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C1644F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11 </w:t>
            </w:r>
          </w:p>
          <w:p w14:paraId="5A404E9F" w14:textId="29614969" w:rsidR="004B6244" w:rsidRPr="002F4656" w:rsidRDefault="00C1644F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C</w:t>
            </w:r>
            <w:r w:rsidR="000E66EE" w:rsidRPr="002F4656">
              <w:rPr>
                <w:rFonts w:asciiTheme="minorHAnsi" w:hAnsiTheme="minorHAnsi" w:cstheme="minorHAnsi"/>
              </w:rPr>
              <w:t>ompleta</w:t>
            </w:r>
            <w:r w:rsidR="00354C0C" w:rsidRPr="002F4656">
              <w:rPr>
                <w:rFonts w:asciiTheme="minorHAnsi" w:hAnsiTheme="minorHAnsi" w:cstheme="minorHAnsi"/>
              </w:rPr>
              <w:t>r</w:t>
            </w:r>
            <w:r w:rsidR="000E66EE" w:rsidRPr="002F4656">
              <w:rPr>
                <w:rFonts w:asciiTheme="minorHAnsi" w:hAnsiTheme="minorHAnsi" w:cstheme="minorHAnsi"/>
              </w:rPr>
              <w:t xml:space="preserve"> con la </w:t>
            </w:r>
            <w:r w:rsidR="002860D3" w:rsidRPr="002F4656">
              <w:rPr>
                <w:rFonts w:asciiTheme="minorHAnsi" w:hAnsiTheme="minorHAnsi" w:cstheme="minorHAnsi"/>
              </w:rPr>
              <w:t xml:space="preserve">información que </w:t>
            </w:r>
            <w:r w:rsidR="000E66EE" w:rsidRPr="002F4656">
              <w:rPr>
                <w:rFonts w:asciiTheme="minorHAnsi" w:hAnsiTheme="minorHAnsi" w:cstheme="minorHAnsi"/>
              </w:rPr>
              <w:t xml:space="preserve">se </w:t>
            </w:r>
            <w:r w:rsidR="00354C0C" w:rsidRPr="002F4656">
              <w:rPr>
                <w:rFonts w:asciiTheme="minorHAnsi" w:hAnsiTheme="minorHAnsi" w:cstheme="minorHAnsi"/>
              </w:rPr>
              <w:t>tiene en</w:t>
            </w:r>
            <w:r w:rsidR="000E66EE" w:rsidRPr="002F4656">
              <w:rPr>
                <w:rFonts w:asciiTheme="minorHAnsi" w:hAnsiTheme="minorHAnsi" w:cstheme="minorHAnsi"/>
              </w:rPr>
              <w:t xml:space="preserve"> el </w:t>
            </w:r>
            <w:r w:rsidR="00354C0C" w:rsidRPr="002F4656">
              <w:rPr>
                <w:rFonts w:asciiTheme="minorHAnsi" w:hAnsiTheme="minorHAnsi" w:cstheme="minorHAnsi"/>
              </w:rPr>
              <w:t>s</w:t>
            </w:r>
            <w:r w:rsidR="000E66EE" w:rsidRPr="002F4656">
              <w:rPr>
                <w:rFonts w:asciiTheme="minorHAnsi" w:hAnsiTheme="minorHAnsi" w:cstheme="minorHAnsi"/>
              </w:rPr>
              <w:t>istema de inventarios de la JNCB</w:t>
            </w:r>
            <w:r w:rsidR="00B104AF">
              <w:rPr>
                <w:rFonts w:asciiTheme="minorHAnsi" w:hAnsiTheme="minorHAnsi" w:cstheme="minorHAnsi"/>
              </w:rPr>
              <w:t xml:space="preserve"> para B</w:t>
            </w:r>
            <w:r w:rsidR="00347AE9" w:rsidRPr="002F4656">
              <w:rPr>
                <w:rFonts w:asciiTheme="minorHAnsi" w:hAnsiTheme="minorHAnsi" w:cstheme="minorHAnsi"/>
              </w:rPr>
              <w:t xml:space="preserve">omberos y </w:t>
            </w:r>
            <w:r w:rsidR="001C000F" w:rsidRPr="002F4656">
              <w:rPr>
                <w:rFonts w:asciiTheme="minorHAnsi" w:hAnsiTheme="minorHAnsi" w:cstheme="minorHAnsi"/>
              </w:rPr>
              <w:t>otros sistemas</w:t>
            </w:r>
            <w:r w:rsidR="00347AE9" w:rsidRPr="002F4656">
              <w:rPr>
                <w:rFonts w:asciiTheme="minorHAnsi" w:hAnsiTheme="minorHAnsi" w:cstheme="minorHAnsi"/>
              </w:rPr>
              <w:t xml:space="preserve"> para otras organizaciones</w:t>
            </w:r>
            <w:r w:rsidR="009D62CC" w:rsidRPr="002F4656">
              <w:rPr>
                <w:rFonts w:asciiTheme="minorHAnsi" w:hAnsiTheme="minorHAnsi" w:cstheme="minorHAnsi"/>
              </w:rPr>
              <w:t>.</w:t>
            </w:r>
          </w:p>
        </w:tc>
      </w:tr>
      <w:tr w:rsidR="004B6244" w:rsidRPr="002F4656" w14:paraId="4149B0F5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718B58DD" w14:textId="50126D6D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  <w:tc>
          <w:tcPr>
            <w:tcW w:w="3260" w:type="dxa"/>
            <w:vAlign w:val="center"/>
          </w:tcPr>
          <w:p w14:paraId="09DD11B2" w14:textId="3A790F8F" w:rsidR="004B6244" w:rsidRPr="002F4656" w:rsidRDefault="00C1644F" w:rsidP="00B104AF">
            <w:pPr>
              <w:jc w:val="both"/>
              <w:rPr>
                <w:rFonts w:asciiTheme="minorHAnsi" w:hAnsiTheme="minorHAnsi" w:cstheme="minorHAnsi"/>
              </w:rPr>
            </w:pPr>
            <w:bookmarkStart w:id="4" w:name="_Hlk80300544"/>
            <w:r w:rsidRPr="002F4656">
              <w:rPr>
                <w:rFonts w:asciiTheme="minorHAnsi" w:hAnsiTheme="minorHAnsi" w:cstheme="minorHAnsi"/>
              </w:rPr>
              <w:t xml:space="preserve">Procedimiento de atención medica Procedimiento de seguridad control de riesgos </w:t>
            </w:r>
            <w:r w:rsidR="004B6244" w:rsidRPr="002F4656">
              <w:rPr>
                <w:rFonts w:asciiTheme="minorHAnsi" w:hAnsiTheme="minorHAnsi" w:cstheme="minorHAnsi"/>
              </w:rPr>
              <w:t xml:space="preserve">y </w:t>
            </w:r>
            <w:r w:rsidRPr="002F4656">
              <w:rPr>
                <w:rFonts w:asciiTheme="minorHAnsi" w:hAnsiTheme="minorHAnsi" w:cstheme="minorHAnsi"/>
              </w:rPr>
              <w:t xml:space="preserve">bienestar del </w:t>
            </w:r>
            <w:r w:rsidR="00B104AF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</w:t>
            </w:r>
            <w:bookmarkEnd w:id="4"/>
          </w:p>
        </w:tc>
        <w:tc>
          <w:tcPr>
            <w:tcW w:w="4943" w:type="dxa"/>
            <w:vAlign w:val="center"/>
          </w:tcPr>
          <w:p w14:paraId="00FC9370" w14:textId="77E480BE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C1644F" w:rsidRPr="002F4656">
              <w:rPr>
                <w:rFonts w:asciiTheme="minorHAnsi" w:hAnsiTheme="minorHAnsi" w:cstheme="minorHAnsi"/>
              </w:rPr>
              <w:t xml:space="preserve">USAR </w:t>
            </w:r>
            <w:r w:rsidR="00C14AE6" w:rsidRPr="002F4656">
              <w:rPr>
                <w:rFonts w:asciiTheme="minorHAnsi" w:hAnsiTheme="minorHAnsi" w:cstheme="minorHAnsi"/>
              </w:rPr>
              <w:t>4</w:t>
            </w:r>
            <w:r w:rsidRPr="002F4656">
              <w:rPr>
                <w:rFonts w:asciiTheme="minorHAnsi" w:hAnsiTheme="minorHAnsi" w:cstheme="minorHAnsi"/>
              </w:rPr>
              <w:t xml:space="preserve"> </w:t>
            </w:r>
          </w:p>
          <w:p w14:paraId="74B0E4E2" w14:textId="1FCCA871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C1644F" w:rsidRPr="002F4656">
              <w:rPr>
                <w:rFonts w:asciiTheme="minorHAnsi" w:hAnsiTheme="minorHAnsi" w:cstheme="minorHAnsi"/>
              </w:rPr>
              <w:t xml:space="preserve">USAR </w:t>
            </w:r>
            <w:r w:rsidR="00C14AE6" w:rsidRPr="002F4656">
              <w:rPr>
                <w:rFonts w:asciiTheme="minorHAnsi" w:hAnsiTheme="minorHAnsi" w:cstheme="minorHAnsi"/>
              </w:rPr>
              <w:t>12</w:t>
            </w:r>
          </w:p>
        </w:tc>
      </w:tr>
      <w:tr w:rsidR="004B6244" w:rsidRPr="002F4656" w14:paraId="5CE1AD2A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431679F3" w14:textId="13F035E4" w:rsidR="004B6244" w:rsidRPr="002F4656" w:rsidRDefault="00C32BD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3260" w:type="dxa"/>
            <w:vAlign w:val="center"/>
          </w:tcPr>
          <w:p w14:paraId="50513C0A" w14:textId="452D27F6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Informes de </w:t>
            </w:r>
            <w:proofErr w:type="spellStart"/>
            <w:r w:rsidRPr="002F4656">
              <w:rPr>
                <w:rFonts w:asciiTheme="minorHAnsi" w:hAnsiTheme="minorHAnsi" w:cstheme="minorHAnsi"/>
              </w:rPr>
              <w:t>post</w:t>
            </w:r>
            <w:r w:rsidR="001D5AF5">
              <w:rPr>
                <w:rFonts w:asciiTheme="minorHAnsi" w:hAnsiTheme="minorHAnsi" w:cstheme="minorHAnsi"/>
              </w:rPr>
              <w:t>-</w:t>
            </w:r>
            <w:r w:rsidRPr="002F4656">
              <w:rPr>
                <w:rFonts w:asciiTheme="minorHAnsi" w:hAnsiTheme="minorHAnsi" w:cstheme="minorHAnsi"/>
              </w:rPr>
              <w:t>misión</w:t>
            </w:r>
            <w:proofErr w:type="spellEnd"/>
            <w:r w:rsidRPr="002F4656">
              <w:rPr>
                <w:rFonts w:asciiTheme="minorHAnsi" w:hAnsiTheme="minorHAnsi" w:cstheme="minorHAnsi"/>
              </w:rPr>
              <w:t xml:space="preserve"> de los últimos 5 años</w:t>
            </w:r>
          </w:p>
        </w:tc>
        <w:tc>
          <w:tcPr>
            <w:tcW w:w="4943" w:type="dxa"/>
            <w:vAlign w:val="center"/>
          </w:tcPr>
          <w:p w14:paraId="57792087" w14:textId="6707EB61" w:rsidR="004B6244" w:rsidRPr="002F4656" w:rsidRDefault="00186180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Solo Reacreditación</w:t>
            </w:r>
          </w:p>
        </w:tc>
      </w:tr>
      <w:tr w:rsidR="00C728A9" w:rsidRPr="002F4656" w14:paraId="0307A308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3BCE3EE4" w14:textId="4D5C3714" w:rsidR="00C728A9" w:rsidRPr="002F4656" w:rsidRDefault="00125414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3260" w:type="dxa"/>
            <w:vAlign w:val="center"/>
          </w:tcPr>
          <w:p w14:paraId="724F7B14" w14:textId="2A565FD5" w:rsidR="00C728A9" w:rsidRPr="002F4656" w:rsidRDefault="00C728A9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Plan de</w:t>
            </w:r>
            <w:r w:rsidR="00063261" w:rsidRPr="002F4656">
              <w:rPr>
                <w:rFonts w:asciiTheme="minorHAnsi" w:hAnsiTheme="minorHAnsi" w:cstheme="minorHAnsi"/>
              </w:rPr>
              <w:t>l</w:t>
            </w:r>
            <w:r w:rsidRPr="002F4656">
              <w:rPr>
                <w:rFonts w:asciiTheme="minorHAnsi" w:hAnsiTheme="minorHAnsi" w:cstheme="minorHAnsi"/>
              </w:rPr>
              <w:t xml:space="preserve"> Ejercicio Final</w:t>
            </w:r>
            <w:r w:rsidR="00FA14C7" w:rsidRPr="002F4656">
              <w:rPr>
                <w:rFonts w:asciiTheme="minorHAnsi" w:hAnsiTheme="minorHAnsi" w:cstheme="minorHAnsi"/>
              </w:rPr>
              <w:t xml:space="preserve"> de Evaluación</w:t>
            </w:r>
          </w:p>
        </w:tc>
        <w:tc>
          <w:tcPr>
            <w:tcW w:w="4943" w:type="dxa"/>
            <w:vAlign w:val="center"/>
          </w:tcPr>
          <w:p w14:paraId="46BC7786" w14:textId="77777777" w:rsidR="00C1644F" w:rsidRPr="002F4656" w:rsidRDefault="00C1644F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PAR-USAR 18</w:t>
            </w:r>
          </w:p>
          <w:p w14:paraId="6E31AEB1" w14:textId="6C1A4456" w:rsidR="00C728A9" w:rsidRPr="002F4656" w:rsidRDefault="00C728A9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Se debe enviar el plan del ejercicio final</w:t>
            </w:r>
            <w:r w:rsidR="001C4140" w:rsidRPr="002F4656">
              <w:rPr>
                <w:rFonts w:asciiTheme="minorHAnsi" w:hAnsiTheme="minorHAnsi" w:cstheme="minorHAnsi"/>
              </w:rPr>
              <w:t xml:space="preserve"> con la mayor información y especificidad posible</w:t>
            </w:r>
            <w:r w:rsidR="009D62CC" w:rsidRPr="002F4656">
              <w:rPr>
                <w:rFonts w:asciiTheme="minorHAnsi" w:hAnsiTheme="minorHAnsi" w:cstheme="minorHAnsi"/>
              </w:rPr>
              <w:t>.</w:t>
            </w:r>
          </w:p>
        </w:tc>
      </w:tr>
      <w:tr w:rsidR="004B6244" w:rsidRPr="002F4656" w14:paraId="56E94233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8BD0118" w14:textId="2B20288C" w:rsidR="004B6244" w:rsidRPr="002F4656" w:rsidRDefault="003A38E9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3260" w:type="dxa"/>
            <w:vAlign w:val="center"/>
          </w:tcPr>
          <w:p w14:paraId="65DFD194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Anexos al documento</w:t>
            </w:r>
          </w:p>
        </w:tc>
        <w:tc>
          <w:tcPr>
            <w:tcW w:w="4943" w:type="dxa"/>
            <w:vAlign w:val="center"/>
          </w:tcPr>
          <w:p w14:paraId="56780F21" w14:textId="77777777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6244" w:rsidRPr="002F4656" w14:paraId="3BCDC162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4D9D76DE" w14:textId="7A5F5887" w:rsidR="004B6244" w:rsidRPr="002F4656" w:rsidRDefault="008A130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2CE60269" w14:textId="531439B3" w:rsidR="004B6244" w:rsidRPr="002F4656" w:rsidRDefault="0027603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A</w:t>
            </w:r>
            <w:r w:rsidR="004B6244" w:rsidRPr="002F4656">
              <w:rPr>
                <w:rFonts w:asciiTheme="minorHAnsi" w:hAnsiTheme="minorHAnsi" w:cstheme="minorHAnsi"/>
              </w:rPr>
              <w:t xml:space="preserve">utoevaluación actualizada </w:t>
            </w:r>
          </w:p>
        </w:tc>
        <w:tc>
          <w:tcPr>
            <w:tcW w:w="4943" w:type="dxa"/>
            <w:vAlign w:val="center"/>
          </w:tcPr>
          <w:p w14:paraId="0EF72EDE" w14:textId="701424D0" w:rsidR="004B6244" w:rsidRPr="002F4656" w:rsidRDefault="00BF699D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L</w:t>
            </w:r>
            <w:r w:rsidR="004B6244" w:rsidRPr="002F4656">
              <w:rPr>
                <w:rFonts w:asciiTheme="minorHAnsi" w:hAnsiTheme="minorHAnsi" w:cstheme="minorHAnsi"/>
              </w:rPr>
              <w:t>ista de verificación actualizada a la fecha de entrega</w:t>
            </w:r>
          </w:p>
        </w:tc>
      </w:tr>
      <w:tr w:rsidR="004B6244" w:rsidRPr="002F4656" w14:paraId="2FC68CA8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5F80920F" w14:textId="36D42B4E" w:rsidR="004B6244" w:rsidRPr="002F4656" w:rsidRDefault="008A130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14:paraId="627031E6" w14:textId="74053584" w:rsidR="004B6244" w:rsidRPr="002F4656" w:rsidRDefault="00276034" w:rsidP="00B104AF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R</w:t>
            </w:r>
            <w:r w:rsidR="004B6244" w:rsidRPr="002F4656">
              <w:rPr>
                <w:rFonts w:asciiTheme="minorHAnsi" w:hAnsiTheme="minorHAnsi" w:cstheme="minorHAnsi"/>
              </w:rPr>
              <w:t xml:space="preserve">eglamento del </w:t>
            </w:r>
            <w:r w:rsidR="00B104AF">
              <w:rPr>
                <w:rFonts w:asciiTheme="minorHAnsi" w:hAnsiTheme="minorHAnsi" w:cstheme="minorHAnsi"/>
              </w:rPr>
              <w:t>g</w:t>
            </w:r>
            <w:r w:rsidRPr="002F4656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4943" w:type="dxa"/>
            <w:vAlign w:val="center"/>
          </w:tcPr>
          <w:p w14:paraId="05372657" w14:textId="471D62C5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C1644F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2 </w:t>
            </w:r>
          </w:p>
        </w:tc>
      </w:tr>
      <w:tr w:rsidR="004B6244" w:rsidRPr="002F4656" w14:paraId="73B8B854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6F0ED395" w14:textId="048E1759" w:rsidR="004B6244" w:rsidRPr="002F4656" w:rsidRDefault="008A130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14:paraId="26D7F111" w14:textId="79861CF2" w:rsidR="004B6244" w:rsidRPr="002F4656" w:rsidRDefault="00276034" w:rsidP="00B104AF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>C</w:t>
            </w:r>
            <w:r w:rsidR="004B6244" w:rsidRPr="002F4656">
              <w:rPr>
                <w:rFonts w:asciiTheme="minorHAnsi" w:hAnsiTheme="minorHAnsi" w:cstheme="minorHAnsi"/>
              </w:rPr>
              <w:t>apacidad</w:t>
            </w:r>
            <w:r w:rsidR="00C1644F" w:rsidRPr="002F4656">
              <w:rPr>
                <w:rFonts w:asciiTheme="minorHAnsi" w:hAnsiTheme="minorHAnsi" w:cstheme="minorHAnsi"/>
              </w:rPr>
              <w:t>es</w:t>
            </w:r>
            <w:r w:rsidR="004B6244" w:rsidRPr="002F4656">
              <w:rPr>
                <w:rFonts w:asciiTheme="minorHAnsi" w:hAnsiTheme="minorHAnsi" w:cstheme="minorHAnsi"/>
              </w:rPr>
              <w:t xml:space="preserve"> operativa</w:t>
            </w:r>
            <w:r w:rsidR="00C1644F" w:rsidRPr="002F4656">
              <w:rPr>
                <w:rFonts w:asciiTheme="minorHAnsi" w:hAnsiTheme="minorHAnsi" w:cstheme="minorHAnsi"/>
              </w:rPr>
              <w:t>s</w:t>
            </w:r>
            <w:r w:rsidR="004B6244" w:rsidRPr="002F4656">
              <w:rPr>
                <w:rFonts w:asciiTheme="minorHAnsi" w:hAnsiTheme="minorHAnsi" w:cstheme="minorHAnsi"/>
              </w:rPr>
              <w:t xml:space="preserve"> del </w:t>
            </w:r>
            <w:r w:rsidR="00B104AF">
              <w:rPr>
                <w:rFonts w:asciiTheme="minorHAnsi" w:hAnsiTheme="minorHAnsi" w:cstheme="minorHAnsi"/>
              </w:rPr>
              <w:t>g</w:t>
            </w:r>
            <w:r w:rsidR="00C86BB5" w:rsidRPr="002F4656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4943" w:type="dxa"/>
            <w:vAlign w:val="center"/>
          </w:tcPr>
          <w:p w14:paraId="4547EF6B" w14:textId="35D84E74" w:rsidR="004B6244" w:rsidRPr="002F4656" w:rsidRDefault="004B6244" w:rsidP="008A6FCD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Anexo </w:t>
            </w:r>
            <w:r w:rsidR="00C1644F" w:rsidRPr="002F4656">
              <w:rPr>
                <w:rFonts w:asciiTheme="minorHAnsi" w:hAnsiTheme="minorHAnsi" w:cstheme="minorHAnsi"/>
              </w:rPr>
              <w:t xml:space="preserve">USAR </w:t>
            </w:r>
            <w:r w:rsidRPr="002F4656">
              <w:rPr>
                <w:rFonts w:asciiTheme="minorHAnsi" w:hAnsiTheme="minorHAnsi" w:cstheme="minorHAnsi"/>
              </w:rPr>
              <w:t xml:space="preserve">13 </w:t>
            </w:r>
          </w:p>
        </w:tc>
      </w:tr>
      <w:tr w:rsidR="004B6244" w:rsidRPr="002F4656" w14:paraId="45C94C6D" w14:textId="77777777" w:rsidTr="0095037B">
        <w:tc>
          <w:tcPr>
            <w:tcW w:w="846" w:type="dxa"/>
            <w:shd w:val="clear" w:color="auto" w:fill="8DB3E2" w:themeFill="text2" w:themeFillTint="66"/>
            <w:vAlign w:val="center"/>
          </w:tcPr>
          <w:p w14:paraId="10847444" w14:textId="5A2253CC" w:rsidR="004B6244" w:rsidRPr="002F4656" w:rsidRDefault="008A130D" w:rsidP="00294C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65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14:paraId="446D1105" w14:textId="7080879D" w:rsidR="004B6244" w:rsidRPr="002F4656" w:rsidRDefault="004B6244" w:rsidP="00B104AF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Procedimientos (POE) del </w:t>
            </w:r>
            <w:r w:rsidR="00B104AF">
              <w:rPr>
                <w:rFonts w:asciiTheme="minorHAnsi" w:hAnsiTheme="minorHAnsi" w:cstheme="minorHAnsi"/>
              </w:rPr>
              <w:t>g</w:t>
            </w:r>
            <w:r w:rsidR="00C86BB5" w:rsidRPr="002F4656">
              <w:rPr>
                <w:rFonts w:asciiTheme="minorHAnsi" w:hAnsiTheme="minorHAnsi" w:cstheme="minorHAnsi"/>
              </w:rPr>
              <w:t>rupo USAR</w:t>
            </w:r>
          </w:p>
        </w:tc>
        <w:tc>
          <w:tcPr>
            <w:tcW w:w="4943" w:type="dxa"/>
            <w:vAlign w:val="center"/>
          </w:tcPr>
          <w:p w14:paraId="6340BE16" w14:textId="1E5F72ED" w:rsidR="004B6244" w:rsidRPr="002F4656" w:rsidRDefault="004B6244" w:rsidP="00B104AF">
            <w:pPr>
              <w:jc w:val="both"/>
              <w:rPr>
                <w:rFonts w:asciiTheme="minorHAnsi" w:hAnsiTheme="minorHAnsi" w:cstheme="minorHAnsi"/>
              </w:rPr>
            </w:pPr>
            <w:r w:rsidRPr="002F4656">
              <w:rPr>
                <w:rFonts w:asciiTheme="minorHAnsi" w:hAnsiTheme="minorHAnsi" w:cstheme="minorHAnsi"/>
              </w:rPr>
              <w:t xml:space="preserve">Incluir todos los POE </w:t>
            </w:r>
            <w:r w:rsidR="00C1644F" w:rsidRPr="002F4656">
              <w:rPr>
                <w:rFonts w:asciiTheme="minorHAnsi" w:hAnsiTheme="minorHAnsi" w:cstheme="minorHAnsi"/>
              </w:rPr>
              <w:t xml:space="preserve">que no se han solicitado anteriormente con los que cuente el </w:t>
            </w:r>
            <w:r w:rsidR="00B104AF">
              <w:rPr>
                <w:rFonts w:asciiTheme="minorHAnsi" w:hAnsiTheme="minorHAnsi" w:cstheme="minorHAnsi"/>
              </w:rPr>
              <w:t>g</w:t>
            </w:r>
            <w:r w:rsidR="00C1644F" w:rsidRPr="002F4656">
              <w:rPr>
                <w:rFonts w:asciiTheme="minorHAnsi" w:hAnsiTheme="minorHAnsi" w:cstheme="minorHAnsi"/>
              </w:rPr>
              <w:t>rupo USAR</w:t>
            </w:r>
          </w:p>
        </w:tc>
      </w:tr>
    </w:tbl>
    <w:p w14:paraId="5FFDEAAC" w14:textId="77777777" w:rsidR="00177F83" w:rsidRPr="002F4656" w:rsidRDefault="00177F83" w:rsidP="00177F83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D32029" w:rsidRPr="002F4656" w14:paraId="57A43CD1" w14:textId="77777777" w:rsidTr="0095037B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578EAA47" w14:textId="77777777" w:rsidR="00D32029" w:rsidRPr="002F4656" w:rsidRDefault="00D32029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5" w:name="_Hlk78373763"/>
            <w:r w:rsidRPr="002F465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17273EE3" w14:textId="0C337539" w:rsidR="00D32029" w:rsidRPr="002F4656" w:rsidRDefault="00D32029" w:rsidP="00B35C11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2F465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Información de envió de </w:t>
            </w:r>
            <w:r w:rsidR="007151AF" w:rsidRPr="002F465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PAC</w:t>
            </w:r>
          </w:p>
        </w:tc>
      </w:tr>
      <w:tr w:rsidR="00D32029" w:rsidRPr="002F4656" w14:paraId="5D32E7BC" w14:textId="77777777" w:rsidTr="00B35C11">
        <w:tc>
          <w:tcPr>
            <w:tcW w:w="9049" w:type="dxa"/>
            <w:gridSpan w:val="2"/>
          </w:tcPr>
          <w:p w14:paraId="52BDFA29" w14:textId="551566C1" w:rsidR="00D32029" w:rsidRPr="002F4656" w:rsidRDefault="00D32029" w:rsidP="00D32029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2F4656">
              <w:rPr>
                <w:rFonts w:asciiTheme="minorHAnsi" w:eastAsia="Times New Roman" w:hAnsiTheme="minorHAnsi" w:cstheme="minorHAnsi"/>
                <w:lang w:val="es-ES_tradnl"/>
              </w:rPr>
              <w:t xml:space="preserve">Este informe del </w:t>
            </w:r>
            <w:r w:rsidRPr="002F465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ES_tradnl"/>
              </w:rPr>
              <w:t>PORTAFOLIO</w:t>
            </w:r>
            <w:r w:rsidRPr="002F4656">
              <w:rPr>
                <w:rFonts w:asciiTheme="minorHAnsi" w:hAnsiTheme="minorHAnsi" w:cstheme="minorHAnsi"/>
                <w:b/>
                <w:bCs/>
              </w:rPr>
              <w:t xml:space="preserve"> DE ANTECEDENTES COMPLETO (PAC) </w:t>
            </w:r>
            <w:r w:rsidRPr="002F4656">
              <w:rPr>
                <w:rFonts w:asciiTheme="minorHAnsi" w:hAnsiTheme="minorHAnsi" w:cstheme="minorHAnsi"/>
              </w:rPr>
              <w:t xml:space="preserve">será enviado en digital, debidamente firmado por el </w:t>
            </w:r>
            <w:r w:rsidR="00B104AF">
              <w:rPr>
                <w:rFonts w:asciiTheme="minorHAnsi" w:hAnsiTheme="minorHAnsi" w:cstheme="minorHAnsi"/>
              </w:rPr>
              <w:t>Líder del g</w:t>
            </w:r>
            <w:r w:rsidRPr="002F4656">
              <w:rPr>
                <w:rFonts w:asciiTheme="minorHAnsi" w:hAnsiTheme="minorHAnsi" w:cstheme="minorHAnsi"/>
              </w:rPr>
              <w:t>rupo USAR por mail en formato digital al</w:t>
            </w:r>
            <w:r w:rsidRPr="002F465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F4656">
              <w:rPr>
                <w:rFonts w:asciiTheme="minorHAnsi" w:eastAsia="Times New Roman" w:hAnsiTheme="minorHAnsi" w:cstheme="minorHAnsi"/>
                <w:lang w:val="es-ES_tradnl"/>
              </w:rPr>
              <w:t xml:space="preserve">PFON, Mentor, Central SNO, GTO-USAR y Lider Equipo Acreditación. </w:t>
            </w:r>
          </w:p>
        </w:tc>
      </w:tr>
      <w:tr w:rsidR="00D32029" w:rsidRPr="002F4656" w14:paraId="2D8A38EB" w14:textId="77777777" w:rsidTr="00B35C11">
        <w:tc>
          <w:tcPr>
            <w:tcW w:w="9049" w:type="dxa"/>
            <w:gridSpan w:val="2"/>
          </w:tcPr>
          <w:p w14:paraId="04F10645" w14:textId="3B89DEF7" w:rsidR="00D32029" w:rsidRPr="002F4656" w:rsidRDefault="00D32029" w:rsidP="00B35C11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2F4656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="007151AF" w:rsidRPr="002F465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PAC</w:t>
            </w:r>
            <w:r w:rsidRPr="002F4656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documentación.</w:t>
            </w:r>
          </w:p>
        </w:tc>
      </w:tr>
      <w:bookmarkEnd w:id="5"/>
    </w:tbl>
    <w:p w14:paraId="6F3DB528" w14:textId="77777777" w:rsidR="004A50EB" w:rsidRPr="002F4656" w:rsidRDefault="004A50EB" w:rsidP="00837AB7">
      <w:pPr>
        <w:pStyle w:val="Textoindependiente"/>
        <w:spacing w:before="1"/>
        <w:rPr>
          <w:rFonts w:asciiTheme="minorHAnsi" w:hAnsiTheme="minorHAnsi" w:cstheme="minorHAnsi"/>
        </w:rPr>
      </w:pPr>
    </w:p>
    <w:sectPr w:rsidR="004A50EB" w:rsidRPr="002F4656" w:rsidSect="004A50EB">
      <w:headerReference w:type="default" r:id="rId8"/>
      <w:footerReference w:type="default" r:id="rId9"/>
      <w:pgSz w:w="12240" w:h="15840"/>
      <w:pgMar w:top="2268" w:right="1582" w:bottom="27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4CAC" w14:textId="77777777" w:rsidR="00C760F5" w:rsidRDefault="00C760F5">
      <w:r>
        <w:separator/>
      </w:r>
    </w:p>
  </w:endnote>
  <w:endnote w:type="continuationSeparator" w:id="0">
    <w:p w14:paraId="4E622DD7" w14:textId="77777777" w:rsidR="00C760F5" w:rsidRDefault="00C7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2350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298E5C83" w14:textId="598D489A" w:rsidR="00B104AF" w:rsidRPr="00B104AF" w:rsidRDefault="00B104AF">
        <w:pPr>
          <w:pStyle w:val="Piedepgina"/>
          <w:jc w:val="right"/>
          <w:rPr>
            <w:rFonts w:ascii="Calibri" w:hAnsi="Calibri" w:cs="Calibri"/>
            <w:sz w:val="18"/>
            <w:szCs w:val="18"/>
          </w:rPr>
        </w:pPr>
        <w:r w:rsidRPr="00B104AF">
          <w:rPr>
            <w:rFonts w:ascii="Calibri" w:hAnsi="Calibri" w:cs="Calibri"/>
            <w:sz w:val="18"/>
            <w:szCs w:val="18"/>
          </w:rPr>
          <w:fldChar w:fldCharType="begin"/>
        </w:r>
        <w:r w:rsidRPr="00B104AF">
          <w:rPr>
            <w:rFonts w:ascii="Calibri" w:hAnsi="Calibri" w:cs="Calibri"/>
            <w:sz w:val="18"/>
            <w:szCs w:val="18"/>
          </w:rPr>
          <w:instrText>PAGE   \* MERGEFORMAT</w:instrText>
        </w:r>
        <w:r w:rsidRPr="00B104AF">
          <w:rPr>
            <w:rFonts w:ascii="Calibri" w:hAnsi="Calibri" w:cs="Calibri"/>
            <w:sz w:val="18"/>
            <w:szCs w:val="18"/>
          </w:rPr>
          <w:fldChar w:fldCharType="separate"/>
        </w:r>
        <w:r>
          <w:rPr>
            <w:rFonts w:ascii="Calibri" w:hAnsi="Calibri" w:cs="Calibri"/>
            <w:noProof/>
            <w:sz w:val="18"/>
            <w:szCs w:val="18"/>
          </w:rPr>
          <w:t>2</w:t>
        </w:r>
        <w:r w:rsidRPr="00B104AF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665F1EE" w14:textId="77777777" w:rsidR="00B104AF" w:rsidRDefault="00B104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81A2" w14:textId="77777777" w:rsidR="00C760F5" w:rsidRDefault="00C760F5">
      <w:r>
        <w:separator/>
      </w:r>
    </w:p>
  </w:footnote>
  <w:footnote w:type="continuationSeparator" w:id="0">
    <w:p w14:paraId="0C35D664" w14:textId="77777777" w:rsidR="00C760F5" w:rsidRDefault="00C7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31AE" w14:textId="77777777" w:rsidR="0056208B" w:rsidRDefault="0056208B" w:rsidP="0056208B">
    <w:pPr>
      <w:pStyle w:val="Textoindependiente"/>
      <w:spacing w:line="14" w:lineRule="auto"/>
      <w:rPr>
        <w:sz w:val="20"/>
      </w:rPr>
    </w:pPr>
    <w:bookmarkStart w:id="6" w:name="_Hlk80205775"/>
  </w:p>
  <w:p w14:paraId="4537C8D0" w14:textId="77777777" w:rsidR="0056208B" w:rsidRDefault="0056208B" w:rsidP="0056208B">
    <w:pPr>
      <w:pStyle w:val="Textoindependiente"/>
      <w:spacing w:line="14" w:lineRule="auto"/>
      <w:rPr>
        <w:sz w:val="20"/>
      </w:rPr>
    </w:pPr>
  </w:p>
  <w:p w14:paraId="081F9CEC" w14:textId="77777777" w:rsidR="0056208B" w:rsidRDefault="0056208B" w:rsidP="0056208B">
    <w:pPr>
      <w:pStyle w:val="Textoindependiente"/>
      <w:spacing w:line="14" w:lineRule="auto"/>
      <w:rPr>
        <w:sz w:val="20"/>
      </w:rPr>
    </w:pPr>
  </w:p>
  <w:p w14:paraId="3FD3B68B" w14:textId="3A01CE30" w:rsidR="0056208B" w:rsidRDefault="001D5AF5" w:rsidP="0056208B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394D8" wp14:editId="28989ADE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56208B" w14:paraId="41913D62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1E7FF530" w14:textId="77777777" w:rsidR="0056208B" w:rsidRDefault="0056208B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7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2DEDF700" w14:textId="77777777" w:rsidR="0056208B" w:rsidRPr="00344F28" w:rsidRDefault="0056208B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1D297632" w14:textId="77777777" w:rsidR="0056208B" w:rsidRDefault="0056208B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</w:t>
                                </w:r>
                                <w:r w:rsidRPr="001D5AF5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NACIONAL</w:t>
                                </w: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 PARA </w:t>
                                </w:r>
                              </w:p>
                              <w:p w14:paraId="5AA822AC" w14:textId="77777777" w:rsidR="0056208B" w:rsidRDefault="0056208B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7F46F766" w14:textId="77777777" w:rsidR="0056208B" w:rsidRPr="00344F28" w:rsidRDefault="0056208B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608DF8DE" w14:textId="5591F0D4" w:rsidR="0056208B" w:rsidRPr="00344F28" w:rsidRDefault="0056208B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09</w:t>
                                </w:r>
                              </w:p>
                            </w:tc>
                          </w:tr>
                          <w:tr w:rsidR="0056208B" w14:paraId="6DCBA802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EC9F2E" w14:textId="77777777" w:rsidR="0056208B" w:rsidRDefault="005620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A3ABF6" w14:textId="77777777" w:rsidR="0056208B" w:rsidRDefault="005620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0508C6C6" w14:textId="77777777" w:rsidR="0056208B" w:rsidRPr="00344F28" w:rsidRDefault="0056208B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3CBE5B91" w14:textId="77777777" w:rsidR="0056208B" w:rsidRPr="00344F28" w:rsidRDefault="0056208B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56208B" w14:paraId="353F9500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F948DE" w14:textId="77777777" w:rsidR="0056208B" w:rsidRDefault="005620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6D351B" w14:textId="77777777" w:rsidR="0056208B" w:rsidRDefault="005620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4E9B1916" w14:textId="77777777" w:rsidR="0056208B" w:rsidRPr="00344F28" w:rsidRDefault="0056208B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2F1E3763" w14:textId="77777777" w:rsidR="0056208B" w:rsidRPr="00344F28" w:rsidRDefault="0056208B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56208B" w14:paraId="04824FF2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6343F824" w14:textId="77777777" w:rsidR="0056208B" w:rsidRDefault="0056208B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93606F" w14:textId="77777777" w:rsidR="0056208B" w:rsidRDefault="005620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4DE7569E" w14:textId="77777777" w:rsidR="0056208B" w:rsidRPr="00344F28" w:rsidRDefault="0056208B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EF2D280" w14:textId="20DF8609" w:rsidR="0056208B" w:rsidRPr="00344F28" w:rsidRDefault="0056208B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104AF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  <w:bookmarkEnd w:id="7"/>
                        </w:tbl>
                        <w:p w14:paraId="1641A96B" w14:textId="77777777" w:rsidR="0056208B" w:rsidRDefault="0056208B" w:rsidP="0056208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394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56208B" w14:paraId="41913D62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1E7FF530" w14:textId="77777777" w:rsidR="0056208B" w:rsidRDefault="0056208B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8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2DEDF700" w14:textId="77777777" w:rsidR="0056208B" w:rsidRPr="00344F28" w:rsidRDefault="0056208B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1D297632" w14:textId="77777777" w:rsidR="0056208B" w:rsidRDefault="0056208B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</w:t>
                          </w:r>
                          <w:r w:rsidRPr="001D5AF5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NACIONAL</w:t>
                          </w: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 PARA </w:t>
                          </w:r>
                        </w:p>
                        <w:p w14:paraId="5AA822AC" w14:textId="77777777" w:rsidR="0056208B" w:rsidRDefault="0056208B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7F46F766" w14:textId="77777777" w:rsidR="0056208B" w:rsidRPr="00344F28" w:rsidRDefault="0056208B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608DF8DE" w14:textId="5591F0D4" w:rsidR="0056208B" w:rsidRPr="00344F28" w:rsidRDefault="0056208B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09</w:t>
                          </w:r>
                        </w:p>
                      </w:tc>
                    </w:tr>
                    <w:tr w:rsidR="0056208B" w14:paraId="6DCBA802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7BEC9F2E" w14:textId="77777777" w:rsidR="0056208B" w:rsidRDefault="005620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3FA3ABF6" w14:textId="77777777" w:rsidR="0056208B" w:rsidRDefault="005620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0508C6C6" w14:textId="77777777" w:rsidR="0056208B" w:rsidRPr="00344F28" w:rsidRDefault="0056208B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3CBE5B91" w14:textId="77777777" w:rsidR="0056208B" w:rsidRPr="00344F28" w:rsidRDefault="0056208B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56208B" w14:paraId="353F9500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38F948DE" w14:textId="77777777" w:rsidR="0056208B" w:rsidRDefault="005620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4E6D351B" w14:textId="77777777" w:rsidR="0056208B" w:rsidRDefault="005620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4E9B1916" w14:textId="77777777" w:rsidR="0056208B" w:rsidRPr="00344F28" w:rsidRDefault="0056208B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2F1E3763" w14:textId="77777777" w:rsidR="0056208B" w:rsidRPr="00344F28" w:rsidRDefault="0056208B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56208B" w14:paraId="04824FF2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6343F824" w14:textId="77777777" w:rsidR="0056208B" w:rsidRDefault="0056208B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4193606F" w14:textId="77777777" w:rsidR="0056208B" w:rsidRDefault="005620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4DE7569E" w14:textId="77777777" w:rsidR="0056208B" w:rsidRPr="00344F28" w:rsidRDefault="0056208B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3EF2D280" w14:textId="20DF8609" w:rsidR="0056208B" w:rsidRPr="00344F28" w:rsidRDefault="0056208B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04AF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2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2</w:t>
                          </w:r>
                        </w:p>
                      </w:tc>
                    </w:tr>
                    <w:bookmarkEnd w:id="8"/>
                  </w:tbl>
                  <w:p w14:paraId="1641A96B" w14:textId="77777777" w:rsidR="0056208B" w:rsidRDefault="0056208B" w:rsidP="0056208B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80EBDCD" w14:textId="77777777" w:rsidR="0056208B" w:rsidRDefault="0056208B" w:rsidP="0056208B">
    <w:pPr>
      <w:pStyle w:val="Textoindependiente"/>
      <w:spacing w:line="14" w:lineRule="auto"/>
      <w:rPr>
        <w:sz w:val="20"/>
      </w:rPr>
    </w:pPr>
  </w:p>
  <w:p w14:paraId="28942A01" w14:textId="77777777" w:rsidR="0056208B" w:rsidRDefault="0056208B" w:rsidP="0056208B">
    <w:pPr>
      <w:pStyle w:val="Textoindependiente"/>
      <w:spacing w:line="14" w:lineRule="auto"/>
      <w:rPr>
        <w:sz w:val="20"/>
      </w:rPr>
    </w:pPr>
  </w:p>
  <w:p w14:paraId="571C3B9C" w14:textId="77777777" w:rsidR="0056208B" w:rsidRPr="00344F28" w:rsidRDefault="0056208B" w:rsidP="0056208B">
    <w:pPr>
      <w:pStyle w:val="Textoindependiente"/>
      <w:spacing w:line="14" w:lineRule="auto"/>
      <w:rPr>
        <w:sz w:val="28"/>
        <w:szCs w:val="28"/>
      </w:rPr>
    </w:pPr>
    <w:bookmarkStart w:id="9" w:name="_Hlk80199785"/>
    <w:bookmarkStart w:id="10" w:name="_Hlk80199786"/>
    <w:bookmarkStart w:id="11" w:name="_Hlk80199812"/>
    <w:bookmarkStart w:id="12" w:name="_Hlk80199813"/>
    <w:bookmarkStart w:id="13" w:name="_Hlk80199843"/>
    <w:bookmarkStart w:id="14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019AD946" wp14:editId="2C8E01F0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6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bookmarkEnd w:id="10"/>
    <w:bookmarkEnd w:id="11"/>
    <w:bookmarkEnd w:id="12"/>
    <w:bookmarkEnd w:id="13"/>
    <w:bookmarkEnd w:id="14"/>
  </w:p>
  <w:p w14:paraId="7127A1F1" w14:textId="77777777" w:rsidR="0056208B" w:rsidRDefault="0056208B" w:rsidP="0056208B">
    <w:pPr>
      <w:pStyle w:val="Textoindependiente"/>
      <w:spacing w:line="14" w:lineRule="auto"/>
      <w:rPr>
        <w:sz w:val="20"/>
      </w:rPr>
    </w:pPr>
  </w:p>
  <w:p w14:paraId="187C8554" w14:textId="77777777" w:rsidR="0056208B" w:rsidRDefault="0056208B" w:rsidP="0056208B">
    <w:pPr>
      <w:pStyle w:val="Textoindependiente"/>
      <w:spacing w:line="14" w:lineRule="auto"/>
      <w:rPr>
        <w:sz w:val="20"/>
      </w:rPr>
    </w:pPr>
  </w:p>
  <w:bookmarkEnd w:id="6"/>
  <w:p w14:paraId="2F442BC3" w14:textId="223CCC83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EDCE9458"/>
    <w:lvl w:ilvl="0" w:tplc="A1A22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11799"/>
    <w:rsid w:val="00017AA6"/>
    <w:rsid w:val="000331F7"/>
    <w:rsid w:val="000370BE"/>
    <w:rsid w:val="00041FE8"/>
    <w:rsid w:val="00045475"/>
    <w:rsid w:val="00050515"/>
    <w:rsid w:val="00051408"/>
    <w:rsid w:val="00063261"/>
    <w:rsid w:val="000808C7"/>
    <w:rsid w:val="00081C86"/>
    <w:rsid w:val="00082436"/>
    <w:rsid w:val="000A6BC9"/>
    <w:rsid w:val="000D6A8F"/>
    <w:rsid w:val="000E66EE"/>
    <w:rsid w:val="0010404C"/>
    <w:rsid w:val="00121C93"/>
    <w:rsid w:val="00125414"/>
    <w:rsid w:val="001258F6"/>
    <w:rsid w:val="00126A50"/>
    <w:rsid w:val="00147553"/>
    <w:rsid w:val="00150F93"/>
    <w:rsid w:val="00155257"/>
    <w:rsid w:val="00155537"/>
    <w:rsid w:val="00160D40"/>
    <w:rsid w:val="00177F83"/>
    <w:rsid w:val="00186180"/>
    <w:rsid w:val="00190E64"/>
    <w:rsid w:val="001A12C1"/>
    <w:rsid w:val="001B41D6"/>
    <w:rsid w:val="001B630C"/>
    <w:rsid w:val="001B6578"/>
    <w:rsid w:val="001C000F"/>
    <w:rsid w:val="001C4140"/>
    <w:rsid w:val="001D4805"/>
    <w:rsid w:val="001D5AF5"/>
    <w:rsid w:val="001E30C1"/>
    <w:rsid w:val="001E519A"/>
    <w:rsid w:val="001F2C30"/>
    <w:rsid w:val="001F2F8B"/>
    <w:rsid w:val="00216D43"/>
    <w:rsid w:val="00266C4C"/>
    <w:rsid w:val="00267077"/>
    <w:rsid w:val="00276034"/>
    <w:rsid w:val="00276381"/>
    <w:rsid w:val="002860D3"/>
    <w:rsid w:val="00291857"/>
    <w:rsid w:val="002935B5"/>
    <w:rsid w:val="00294649"/>
    <w:rsid w:val="00294C82"/>
    <w:rsid w:val="0029501A"/>
    <w:rsid w:val="002968ED"/>
    <w:rsid w:val="002A094C"/>
    <w:rsid w:val="002A136C"/>
    <w:rsid w:val="002A5EB8"/>
    <w:rsid w:val="002B43C6"/>
    <w:rsid w:val="002C674F"/>
    <w:rsid w:val="002D326A"/>
    <w:rsid w:val="002D72BA"/>
    <w:rsid w:val="002E20B6"/>
    <w:rsid w:val="002F4656"/>
    <w:rsid w:val="00321775"/>
    <w:rsid w:val="00325A3E"/>
    <w:rsid w:val="003323CF"/>
    <w:rsid w:val="00344676"/>
    <w:rsid w:val="00346911"/>
    <w:rsid w:val="00347AE9"/>
    <w:rsid w:val="0035115D"/>
    <w:rsid w:val="00354C0C"/>
    <w:rsid w:val="003636FD"/>
    <w:rsid w:val="00363763"/>
    <w:rsid w:val="0036459C"/>
    <w:rsid w:val="003832DF"/>
    <w:rsid w:val="003A38E9"/>
    <w:rsid w:val="003A5F15"/>
    <w:rsid w:val="003B108B"/>
    <w:rsid w:val="003B1CF0"/>
    <w:rsid w:val="003B55FE"/>
    <w:rsid w:val="003D225D"/>
    <w:rsid w:val="003E79F8"/>
    <w:rsid w:val="003F5A1F"/>
    <w:rsid w:val="004055EB"/>
    <w:rsid w:val="00413A42"/>
    <w:rsid w:val="004155B7"/>
    <w:rsid w:val="00423F2F"/>
    <w:rsid w:val="004246BB"/>
    <w:rsid w:val="004316F0"/>
    <w:rsid w:val="0043309A"/>
    <w:rsid w:val="00447985"/>
    <w:rsid w:val="004538A6"/>
    <w:rsid w:val="00457377"/>
    <w:rsid w:val="0045778D"/>
    <w:rsid w:val="0048285C"/>
    <w:rsid w:val="00483BCF"/>
    <w:rsid w:val="00486F8C"/>
    <w:rsid w:val="004A50EB"/>
    <w:rsid w:val="004A5FED"/>
    <w:rsid w:val="004B6244"/>
    <w:rsid w:val="004C011F"/>
    <w:rsid w:val="004C5D1B"/>
    <w:rsid w:val="004E3D1B"/>
    <w:rsid w:val="004F1C7A"/>
    <w:rsid w:val="004F5B94"/>
    <w:rsid w:val="00511CB4"/>
    <w:rsid w:val="00517F5E"/>
    <w:rsid w:val="00520448"/>
    <w:rsid w:val="00531B59"/>
    <w:rsid w:val="005336B3"/>
    <w:rsid w:val="00553575"/>
    <w:rsid w:val="00554BE5"/>
    <w:rsid w:val="005551FC"/>
    <w:rsid w:val="0055757F"/>
    <w:rsid w:val="00561B53"/>
    <w:rsid w:val="0056208B"/>
    <w:rsid w:val="00562C56"/>
    <w:rsid w:val="0059776E"/>
    <w:rsid w:val="005C18D3"/>
    <w:rsid w:val="005E0DC6"/>
    <w:rsid w:val="005F0D21"/>
    <w:rsid w:val="006139FE"/>
    <w:rsid w:val="00614927"/>
    <w:rsid w:val="006321C6"/>
    <w:rsid w:val="00632317"/>
    <w:rsid w:val="00632F65"/>
    <w:rsid w:val="00647545"/>
    <w:rsid w:val="00656822"/>
    <w:rsid w:val="00657E79"/>
    <w:rsid w:val="00660BCB"/>
    <w:rsid w:val="006702A6"/>
    <w:rsid w:val="00687D29"/>
    <w:rsid w:val="006978B8"/>
    <w:rsid w:val="006B0AA8"/>
    <w:rsid w:val="006B4F01"/>
    <w:rsid w:val="006B6012"/>
    <w:rsid w:val="006C475A"/>
    <w:rsid w:val="006D424F"/>
    <w:rsid w:val="006E09DD"/>
    <w:rsid w:val="006E74A0"/>
    <w:rsid w:val="006F569C"/>
    <w:rsid w:val="00710A2F"/>
    <w:rsid w:val="007151AF"/>
    <w:rsid w:val="007327B1"/>
    <w:rsid w:val="00734944"/>
    <w:rsid w:val="0075355B"/>
    <w:rsid w:val="0075599B"/>
    <w:rsid w:val="007624E6"/>
    <w:rsid w:val="00784E85"/>
    <w:rsid w:val="00790878"/>
    <w:rsid w:val="0079093D"/>
    <w:rsid w:val="00792870"/>
    <w:rsid w:val="007A51FA"/>
    <w:rsid w:val="007B0251"/>
    <w:rsid w:val="007C3F54"/>
    <w:rsid w:val="007D2716"/>
    <w:rsid w:val="008074F9"/>
    <w:rsid w:val="00810C1A"/>
    <w:rsid w:val="00810D1E"/>
    <w:rsid w:val="00817CDF"/>
    <w:rsid w:val="00820C98"/>
    <w:rsid w:val="00822669"/>
    <w:rsid w:val="00824FFE"/>
    <w:rsid w:val="0083204E"/>
    <w:rsid w:val="00837AB7"/>
    <w:rsid w:val="008547FA"/>
    <w:rsid w:val="00861E3E"/>
    <w:rsid w:val="00872552"/>
    <w:rsid w:val="00895B61"/>
    <w:rsid w:val="008A130D"/>
    <w:rsid w:val="008A6FCD"/>
    <w:rsid w:val="008A7EA9"/>
    <w:rsid w:val="008C166C"/>
    <w:rsid w:val="008D4A4C"/>
    <w:rsid w:val="008D4B37"/>
    <w:rsid w:val="008E2420"/>
    <w:rsid w:val="008E6622"/>
    <w:rsid w:val="00900082"/>
    <w:rsid w:val="009013A3"/>
    <w:rsid w:val="00901925"/>
    <w:rsid w:val="0090484F"/>
    <w:rsid w:val="0092323C"/>
    <w:rsid w:val="00927CA3"/>
    <w:rsid w:val="0094365D"/>
    <w:rsid w:val="0095037B"/>
    <w:rsid w:val="00961D41"/>
    <w:rsid w:val="009701FE"/>
    <w:rsid w:val="009D1501"/>
    <w:rsid w:val="009D2EC5"/>
    <w:rsid w:val="009D4A65"/>
    <w:rsid w:val="009D62CC"/>
    <w:rsid w:val="00A135B4"/>
    <w:rsid w:val="00A15A59"/>
    <w:rsid w:val="00A26964"/>
    <w:rsid w:val="00A85D83"/>
    <w:rsid w:val="00A877A6"/>
    <w:rsid w:val="00AA453A"/>
    <w:rsid w:val="00AC0C0E"/>
    <w:rsid w:val="00AD6E97"/>
    <w:rsid w:val="00AE0094"/>
    <w:rsid w:val="00B002A2"/>
    <w:rsid w:val="00B00B27"/>
    <w:rsid w:val="00B06D21"/>
    <w:rsid w:val="00B104AF"/>
    <w:rsid w:val="00B225BF"/>
    <w:rsid w:val="00B417A7"/>
    <w:rsid w:val="00B55563"/>
    <w:rsid w:val="00B5624B"/>
    <w:rsid w:val="00B84E28"/>
    <w:rsid w:val="00B865B0"/>
    <w:rsid w:val="00B86A63"/>
    <w:rsid w:val="00B91F6A"/>
    <w:rsid w:val="00BB3E87"/>
    <w:rsid w:val="00BB50B5"/>
    <w:rsid w:val="00BB6B96"/>
    <w:rsid w:val="00BD1A8A"/>
    <w:rsid w:val="00BF3660"/>
    <w:rsid w:val="00BF699D"/>
    <w:rsid w:val="00C14AE6"/>
    <w:rsid w:val="00C1524B"/>
    <w:rsid w:val="00C1644F"/>
    <w:rsid w:val="00C1743A"/>
    <w:rsid w:val="00C204DE"/>
    <w:rsid w:val="00C31CC0"/>
    <w:rsid w:val="00C32BD4"/>
    <w:rsid w:val="00C456EB"/>
    <w:rsid w:val="00C70258"/>
    <w:rsid w:val="00C728A9"/>
    <w:rsid w:val="00C75112"/>
    <w:rsid w:val="00C760F5"/>
    <w:rsid w:val="00C840E4"/>
    <w:rsid w:val="00C86BB5"/>
    <w:rsid w:val="00CA123B"/>
    <w:rsid w:val="00CC5C9D"/>
    <w:rsid w:val="00CC5D0F"/>
    <w:rsid w:val="00CC66F5"/>
    <w:rsid w:val="00CD1FDD"/>
    <w:rsid w:val="00CE71AF"/>
    <w:rsid w:val="00CF22D9"/>
    <w:rsid w:val="00CF2E57"/>
    <w:rsid w:val="00D0229A"/>
    <w:rsid w:val="00D1008E"/>
    <w:rsid w:val="00D32029"/>
    <w:rsid w:val="00D430B0"/>
    <w:rsid w:val="00D43445"/>
    <w:rsid w:val="00D564BD"/>
    <w:rsid w:val="00D96FCA"/>
    <w:rsid w:val="00DB408B"/>
    <w:rsid w:val="00DB71F0"/>
    <w:rsid w:val="00DC781C"/>
    <w:rsid w:val="00DD71A1"/>
    <w:rsid w:val="00DE0606"/>
    <w:rsid w:val="00DF6E10"/>
    <w:rsid w:val="00E039D5"/>
    <w:rsid w:val="00E1298E"/>
    <w:rsid w:val="00E151DA"/>
    <w:rsid w:val="00E15986"/>
    <w:rsid w:val="00E27A03"/>
    <w:rsid w:val="00E31CEA"/>
    <w:rsid w:val="00E54362"/>
    <w:rsid w:val="00E67C57"/>
    <w:rsid w:val="00E70216"/>
    <w:rsid w:val="00E95ADF"/>
    <w:rsid w:val="00EB3EE2"/>
    <w:rsid w:val="00EC278B"/>
    <w:rsid w:val="00EE0339"/>
    <w:rsid w:val="00F16CC7"/>
    <w:rsid w:val="00F17CF0"/>
    <w:rsid w:val="00F221AE"/>
    <w:rsid w:val="00F630A6"/>
    <w:rsid w:val="00F70C94"/>
    <w:rsid w:val="00F712D6"/>
    <w:rsid w:val="00F72471"/>
    <w:rsid w:val="00F77BDA"/>
    <w:rsid w:val="00FA14C7"/>
    <w:rsid w:val="00FB6C52"/>
    <w:rsid w:val="00FD307D"/>
    <w:rsid w:val="00FD6D69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3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12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DC8B-6340-4211-B58C-A5F3A058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15</cp:revision>
  <cp:lastPrinted>2020-06-11T01:54:00Z</cp:lastPrinted>
  <dcterms:created xsi:type="dcterms:W3CDTF">2021-07-28T18:54:00Z</dcterms:created>
  <dcterms:modified xsi:type="dcterms:W3CDTF">2021-11-03T13:57:00Z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